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公文写作范文大全短篇高中(共18篇)</w:t>
      </w:r>
      <w:bookmarkEnd w:id="1"/>
    </w:p>
    <w:p>
      <w:pPr>
        <w:jc w:val="center"/>
        <w:spacing w:before="0" w:after="450"/>
      </w:pPr>
      <w:r>
        <w:rPr>
          <w:rFonts w:ascii="Arial" w:hAnsi="Arial" w:eastAsia="Arial" w:cs="Arial"/>
          <w:color w:val="999999"/>
          <w:sz w:val="20"/>
          <w:szCs w:val="20"/>
        </w:rPr>
        <w:t xml:space="preserve">来源：网络  作者：紫云飞舞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公文写作范文大全短篇高中1第一节 博览广采勤积累“日日走，行万里路;时时学，破万卷书。”要想“下笔如有神”，就需“读书破万卷”。大持人杜甫的著名诗句“读书破万卷，下笔如有神”，深刻而准确地阐明了勤奋学习、博览广采对写作的至关重要性。一、博览...</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公文写作范文大全短篇高中2</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公文写作范文大全短篇高中3</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公文写作范文大全短篇高中4</w:t>
      </w:r>
    </w:p>
    <w:p>
      <w:pPr>
        <w:ind w:left="0" w:right="0" w:firstLine="560"/>
        <w:spacing w:before="450" w:after="450" w:line="312" w:lineRule="auto"/>
      </w:pPr>
      <w:r>
        <w:rPr>
          <w:rFonts w:ascii="宋体" w:hAnsi="宋体" w:eastAsia="宋体" w:cs="宋体"/>
          <w:color w:val="000"/>
          <w:sz w:val="28"/>
          <w:szCs w:val="28"/>
        </w:rPr>
        <w:t xml:space="preserve">根据《^v^道路交通安全法》第39条之规定，公安机关交通管理部门将从x年9月1日起，对主城区约190公里公交专用车道(清单附后)的交通组织措施进行调整。现将有关事项通告如下：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公文写作范文大全短篇高中5</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公文写作范文大全短篇高中6</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公文写作范文大全短篇高中7</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公文写作范文大全短篇高中8</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公文写作范文大全短篇高中9</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公文写作范文大全短篇高中11</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公文写作范文大全短篇高中12</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&gt;一．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&gt;三．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宋体" w:hAnsi="宋体" w:eastAsia="宋体" w:cs="宋体"/>
          <w:color w:val="000"/>
          <w:sz w:val="28"/>
          <w:szCs w:val="28"/>
        </w:rPr>
        <w:t xml:space="preserve">决定公文写作及范文</w:t>
      </w:r>
    </w:p>
    <w:p>
      <w:pPr>
        <w:ind w:left="0" w:right="0" w:firstLine="560"/>
        <w:spacing w:before="450" w:after="450" w:line="312" w:lineRule="auto"/>
      </w:pPr>
      <w:r>
        <w:rPr>
          <w:rFonts w:ascii="宋体" w:hAnsi="宋体" w:eastAsia="宋体" w:cs="宋体"/>
          <w:color w:val="000"/>
          <w:sz w:val="28"/>
          <w:szCs w:val="28"/>
        </w:rPr>
        <w:t xml:space="preserve">决定的格式一般怎么写呢？我们来了解下。</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决定的标题和日期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v^关于^v^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决定的正文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开头。这一部分一般用一个自然段落，用^v^特决定如下^v^或^v^特做如下决定^v^与主体部分衔接。^v^开头^v^主要用以说明目前形势，分析或阐述做此决定的原因目的及意义。其语言要求简洁、概括性强。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落实决定的\'要求和措施，要求具体明白、层次清楚，便于有关单位执行。因为它是下级机关、相关单位及所属个人必须执行的准则，所以要求写得明确、具体、详尽。这一部分的表达方式常采用条文式写法，在这些表现具体内容的^v^条^v^、^v^项^v^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决定的结尾</w:t>
      </w:r>
    </w:p>
    <w:p>
      <w:pPr>
        <w:ind w:left="0" w:right="0" w:firstLine="560"/>
        <w:spacing w:before="450" w:after="450" w:line="312" w:lineRule="auto"/>
      </w:pPr>
      <w:r>
        <w:rPr>
          <w:rFonts w:ascii="宋体" w:hAnsi="宋体" w:eastAsia="宋体" w:cs="宋体"/>
          <w:color w:val="000"/>
          <w:sz w:val="28"/>
          <w:szCs w:val="28"/>
        </w:rPr>
        <w:t xml:space="preserve">有的决定需要带附件。有附件的决定，应当于正文之后、发文机关署名之前注明附件的名称或依据，并将附件附在主件之后。决定是机关、社会团体对某些问题或重大行动作出安排。决定一经作出，就不容改变，必须照办。它或者是有法规作用，或者是有行政约束力，所以，作决定时，必须十分慎重。</w:t>
      </w:r>
    </w:p>
    <w:p>
      <w:pPr>
        <w:ind w:left="0" w:right="0" w:firstLine="560"/>
        <w:spacing w:before="450" w:after="450" w:line="312" w:lineRule="auto"/>
      </w:pPr>
      <w:r>
        <w:rPr>
          <w:rFonts w:ascii="宋体" w:hAnsi="宋体" w:eastAsia="宋体" w:cs="宋体"/>
          <w:color w:val="000"/>
          <w:sz w:val="28"/>
          <w:szCs w:val="28"/>
        </w:rPr>
        <w:t xml:space="preserve">1.标题写“决定”或“关于××的决定”等字样。</w:t>
      </w:r>
    </w:p>
    <w:p>
      <w:pPr>
        <w:ind w:left="0" w:right="0" w:firstLine="560"/>
        <w:spacing w:before="450" w:after="450" w:line="312" w:lineRule="auto"/>
      </w:pPr>
      <w:r>
        <w:rPr>
          <w:rFonts w:ascii="宋体" w:hAnsi="宋体" w:eastAsia="宋体" w:cs="宋体"/>
          <w:color w:val="000"/>
          <w:sz w:val="28"/>
          <w:szCs w:val="28"/>
        </w:rPr>
        <w:t xml:space="preserve">2.写正文内容，交代作出决定的原因和决定本身。</w:t>
      </w:r>
    </w:p>
    <w:p>
      <w:pPr>
        <w:ind w:left="0" w:right="0" w:firstLine="560"/>
        <w:spacing w:before="450" w:after="450" w:line="312" w:lineRule="auto"/>
      </w:pPr>
      <w:r>
        <w:rPr>
          <w:rFonts w:ascii="宋体" w:hAnsi="宋体" w:eastAsia="宋体" w:cs="宋体"/>
          <w:color w:val="000"/>
          <w:sz w:val="28"/>
          <w:szCs w:val="28"/>
        </w:rPr>
        <w:t xml:space="preserve">3.最后写作出决定单位的名称(加盖公章)和作出决定的日期。</w:t>
      </w:r>
    </w:p>
    <w:p>
      <w:pPr>
        <w:ind w:left="0" w:right="0" w:firstLine="560"/>
        <w:spacing w:before="450" w:after="450" w:line="312" w:lineRule="auto"/>
      </w:pPr>
      <w:r>
        <w:rPr>
          <w:rFonts w:ascii="宋体" w:hAnsi="宋体" w:eastAsia="宋体" w:cs="宋体"/>
          <w:color w:val="000"/>
          <w:sz w:val="28"/>
          <w:szCs w:val="28"/>
        </w:rPr>
        <w:t xml:space="preserve">【撤职处分的决定范文】</w:t>
      </w:r>
    </w:p>
    <w:p>
      <w:pPr>
        <w:ind w:left="0" w:right="0" w:firstLine="560"/>
        <w:spacing w:before="450" w:after="450" w:line="312" w:lineRule="auto"/>
      </w:pPr>
      <w:r>
        <w:rPr>
          <w:rFonts w:ascii="宋体" w:hAnsi="宋体" w:eastAsia="宋体" w:cs="宋体"/>
          <w:color w:val="000"/>
          <w:sz w:val="28"/>
          <w:szCs w:val="28"/>
        </w:rPr>
        <w:t xml:space="preserve">广东分署，各直属海关、院校：</w:t>
      </w:r>
    </w:p>
    <w:p>
      <w:pPr>
        <w:ind w:left="0" w:right="0" w:firstLine="560"/>
        <w:spacing w:before="450" w:after="450" w:line="312" w:lineRule="auto"/>
      </w:pPr>
      <w:r>
        <w:rPr>
          <w:rFonts w:ascii="宋体" w:hAnsi="宋体" w:eastAsia="宋体" w:cs="宋体"/>
          <w:color w:val="000"/>
          <w:sz w:val="28"/>
          <w:szCs w:val="28"/>
        </w:rPr>
        <w:t xml:space="preserve">王××，男，196*出生，汉族，高中文化，19**2月参加工作，19**月入党，现任^v^××服务中心主任、××服务局局长。19**月初和19**初在两次办理总署×x700万元资金存款中，严重失职，以致被500万元人民币。</w:t>
      </w:r>
    </w:p>
    <w:p>
      <w:pPr>
        <w:ind w:left="0" w:right="0" w:firstLine="560"/>
        <w:spacing w:before="450" w:after="450" w:line="312" w:lineRule="auto"/>
      </w:pPr>
      <w:r>
        <w:rPr>
          <w:rFonts w:ascii="宋体" w:hAnsi="宋体" w:eastAsia="宋体" w:cs="宋体"/>
          <w:color w:val="000"/>
          <w:sz w:val="28"/>
          <w:szCs w:val="28"/>
        </w:rPr>
        <w:t xml:space="preserve">王××作为主管××财务工作的部门领导，对巨额存款不严格审查、把关和跟踪管理，发现问题后，不及时向领导报告和采取积极措施加以制止纠正，给国家造成重大经济损失，对此负有主要领导责任。为严肃纪律，教育本人，依据《国家公务员暂行条例》第七章第三十一条、三十二条规定，署党组决定，给予王××撤销××服务中心主任、××服务局局长职务的处分。</w:t>
      </w:r>
    </w:p>
    <w:p>
      <w:pPr>
        <w:ind w:left="0" w:right="0" w:firstLine="560"/>
        <w:spacing w:before="450" w:after="450" w:line="312" w:lineRule="auto"/>
      </w:pPr>
      <w:r>
        <w:rPr>
          <w:rFonts w:ascii="宋体" w:hAnsi="宋体" w:eastAsia="宋体" w:cs="宋体"/>
          <w:color w:val="000"/>
          <w:sz w:val="28"/>
          <w:szCs w:val="28"/>
        </w:rPr>
        <w:t xml:space="preserve">落款单位（印）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公文写作细则的范文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公文写作范文大全短篇高中13</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v^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(二)对逾期未办理税务登记、纳税申报、缴纳欠税等涉税违法违章行为的，由税务机关责令限期改正，追缴相关税款并按《^v^税收征收管理法》的相关规定予以处罚。?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公文写作范文大全短篇高中14</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&gt;知书的目的，则是达理。所谓“达理”，主要包括三个方面的意思：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公文写作范文大全短篇高中15</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公文写作范文大全短篇高中16</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公文写作范文大全短篇高中17</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公文写作范文大全短篇高中18</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合配比例，增强中央宏观调控能力，^v^决定，自1日1日起，将证券交易印花税分享比例由现行的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2025-01-19T08:13:23+08:00</dcterms:created>
  <dcterms:modified xsi:type="dcterms:W3CDTF">2025-01-19T08:13:23+08:00</dcterms:modified>
</cp:coreProperties>
</file>

<file path=docProps/custom.xml><?xml version="1.0" encoding="utf-8"?>
<Properties xmlns="http://schemas.openxmlformats.org/officeDocument/2006/custom-properties" xmlns:vt="http://schemas.openxmlformats.org/officeDocument/2006/docPropsVTypes"/>
</file>