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常见公文格式模板及范文(合集32篇)</w:t>
      </w:r>
      <w:bookmarkEnd w:id="1"/>
    </w:p>
    <w:p>
      <w:pPr>
        <w:jc w:val="center"/>
        <w:spacing w:before="0" w:after="450"/>
      </w:pPr>
      <w:r>
        <w:rPr>
          <w:rFonts w:ascii="Arial" w:hAnsi="Arial" w:eastAsia="Arial" w:cs="Arial"/>
          <w:color w:val="999999"/>
          <w:sz w:val="20"/>
          <w:szCs w:val="20"/>
        </w:rPr>
        <w:t xml:space="preserve">来源：网络  作者：独坐青楼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常见公文格式模板及范文1各子公司、控股公司各部门：按照公司工作计划，现将控股公司12月份工作例会事宜通知如下：一、会议时间：20_年12月31日8：00二、会议地点：北京总部3＃楼二楼第一会议室（地址：北京市南四环西路188号总部基地）三、...</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一、会议时间：20_年12月31日8：00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1、此次相关会议资料已以电子版形式已发至各子公司、各部门负责人及相关联络人员处，会议材料中材料六《控股公司20_年度资金平衡计划》暂缺，将在例会上通报，请各位参会领导携带笔记本电脑参加会议。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v^，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5、联系人：XXX    电话：</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二○○九年十二月二十七日</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【模板格式】1、标题。一般写成“关于xxx的公告”2、公告对象。如“各单位”</w:t>
      </w:r>
    </w:p>
    <w:p>
      <w:pPr>
        <w:ind w:left="0" w:right="0" w:firstLine="560"/>
        <w:spacing w:before="450" w:after="450" w:line="312" w:lineRule="auto"/>
      </w:pPr>
      <w:r>
        <w:rPr>
          <w:rFonts w:ascii="宋体" w:hAnsi="宋体" w:eastAsia="宋体" w:cs="宋体"/>
          <w:color w:val="000"/>
          <w:sz w:val="28"/>
          <w:szCs w:val="28"/>
        </w:rPr>
        <w:t xml:space="preserve">3、通告原由。4、通告事项。5、结语。常用“特此通告”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常见公文格式模板及范文3</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_年10月21日，控股公司下发了《关于安排部署控股公司20_年底九项重点工作任务的通知》，安排部署了至20_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_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                            人事行政部</w:t>
      </w:r>
    </w:p>
    <w:p>
      <w:pPr>
        <w:ind w:left="0" w:right="0" w:firstLine="560"/>
        <w:spacing w:before="450" w:after="450" w:line="312" w:lineRule="auto"/>
      </w:pPr>
      <w:r>
        <w:rPr>
          <w:rFonts w:ascii="宋体" w:hAnsi="宋体" w:eastAsia="宋体" w:cs="宋体"/>
          <w:color w:val="000"/>
          <w:sz w:val="28"/>
          <w:szCs w:val="28"/>
        </w:rPr>
        <w:t xml:space="preserve">                             二〇〇六年元月十三日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【模板格式】1、标题。一般写成“关于xxx的通知”。2、通知对象。如“各单位”。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常见公文格式模板及范文4</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一、督办工作完成总体概况</w:t>
      </w:r>
    </w:p>
    <w:p>
      <w:pPr>
        <w:ind w:left="0" w:right="0" w:firstLine="560"/>
        <w:spacing w:before="450" w:after="450" w:line="312" w:lineRule="auto"/>
      </w:pPr>
      <w:r>
        <w:rPr>
          <w:rFonts w:ascii="宋体" w:hAnsi="宋体" w:eastAsia="宋体" w:cs="宋体"/>
          <w:color w:val="000"/>
          <w:sz w:val="28"/>
          <w:szCs w:val="28"/>
        </w:rPr>
        <w:t xml:space="preserve">20_年一季度到期督办工作共计31项，涉及总部五个部门和三个子公司，其中完成工作共计27项，督办工作完成率87％。具体完成情况列表如下：（略）</w:t>
      </w:r>
    </w:p>
    <w:p>
      <w:pPr>
        <w:ind w:left="0" w:right="0" w:firstLine="560"/>
        <w:spacing w:before="450" w:after="450" w:line="312" w:lineRule="auto"/>
      </w:pPr>
      <w:r>
        <w:rPr>
          <w:rFonts w:ascii="宋体" w:hAnsi="宋体" w:eastAsia="宋体" w:cs="宋体"/>
          <w:color w:val="000"/>
          <w:sz w:val="28"/>
          <w:szCs w:val="28"/>
        </w:rPr>
        <w:t xml:space="preserve">二、未完成督办工作项目及后续工作计划</w:t>
      </w:r>
    </w:p>
    <w:p>
      <w:pPr>
        <w:ind w:left="0" w:right="0" w:firstLine="560"/>
        <w:spacing w:before="450" w:after="450" w:line="312" w:lineRule="auto"/>
      </w:pPr>
      <w:r>
        <w:rPr>
          <w:rFonts w:ascii="宋体" w:hAnsi="宋体" w:eastAsia="宋体" w:cs="宋体"/>
          <w:color w:val="000"/>
          <w:sz w:val="28"/>
          <w:szCs w:val="28"/>
        </w:rPr>
        <w:t xml:space="preserve">1、其中未完成督办工作包括：</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①“策划组织总部部长及处长级干部二次培训学习和研讨方针管理的活动”，责任单位：企划部、人事行政部，责任人：顾根华、岳桂菊，完成时限：3月31日；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②“对黑龙江建龙预算指标相应调整工作”，责任单位：财务部、工程技术部、黑龙江建龙，，责任人：陈光浩、董进明、徐小宁，完成时限：3月15日；</w:t>
      </w:r>
    </w:p>
    <w:p>
      <w:pPr>
        <w:ind w:left="0" w:right="0" w:firstLine="560"/>
        <w:spacing w:before="450" w:after="450" w:line="312" w:lineRule="auto"/>
      </w:pPr>
      <w:r>
        <w:rPr>
          <w:rFonts w:ascii="宋体" w:hAnsi="宋体" w:eastAsia="宋体" w:cs="宋体"/>
          <w:color w:val="000"/>
          <w:sz w:val="28"/>
          <w:szCs w:val="28"/>
        </w:rPr>
        <w:t xml:space="preserve">③“信用体系建设工作”，责任单位：经营部、企划部、财务部，责任人：陶忠海、顾根华、陈光浩，完成时限：3月31日；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④“办理新抚钢房产证、生产许可证和产品免检证等三证工作”，责任单位：抚顺新钢铁，责任人：刘兴明，完成时限：3月15日。</w:t>
      </w:r>
    </w:p>
    <w:p>
      <w:pPr>
        <w:ind w:left="0" w:right="0" w:firstLine="560"/>
        <w:spacing w:before="450" w:after="450" w:line="312" w:lineRule="auto"/>
      </w:pPr>
      <w:r>
        <w:rPr>
          <w:rFonts w:ascii="宋体" w:hAnsi="宋体" w:eastAsia="宋体" w:cs="宋体"/>
          <w:color w:val="000"/>
          <w:sz w:val="28"/>
          <w:szCs w:val="28"/>
        </w:rPr>
        <w:t xml:space="preserve">2、对于以上未完成督办工作，将继续实行督办滚动管理，纳入二次督办工作范围，具体后续工作安排如下：</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①“策划组织总部部长及处长级干部二次培训学习和研讨方针管理的活动”，后续工作计划已请示公司领导进行了调整，责任单位：企划部、人事行政部，责任人调整为：刘昆华、岳桂菊。完成时限：5月31日；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②“对黑龙江建龙预算指标相应调整工作”，后续工作计划已请示公司领导进行了调整，责任单位：财务部、工程技术部、黑龙江建龙，，责任人：陈光浩、董进明、徐小宁，完成时限：4月30日；</w:t>
      </w:r>
    </w:p>
    <w:p>
      <w:pPr>
        <w:ind w:left="0" w:right="0" w:firstLine="560"/>
        <w:spacing w:before="450" w:after="450" w:line="312" w:lineRule="auto"/>
      </w:pPr>
      <w:r>
        <w:rPr>
          <w:rFonts w:ascii="宋体" w:hAnsi="宋体" w:eastAsia="宋体" w:cs="宋体"/>
          <w:color w:val="000"/>
          <w:sz w:val="28"/>
          <w:szCs w:val="28"/>
        </w:rPr>
        <w:t xml:space="preserve">③“信用体系建设工作”，后续工作计划已请示公司领导进行了调整，责任单位：经营部、企划部、财务部，责任人调整为：陶忠海、刘昆华、陈光浩，完成时限：6月30日；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④“办理新抚钢房产证、生产许可证和产品免检证等三证工作”，实际全部工作目前已全部完成，将不再纳入滚动督办工作计划。</w:t>
      </w:r>
    </w:p>
    <w:p>
      <w:pPr>
        <w:ind w:left="0" w:right="0" w:firstLine="560"/>
        <w:spacing w:before="450" w:after="450" w:line="312" w:lineRule="auto"/>
      </w:pPr>
      <w:r>
        <w:rPr>
          <w:rFonts w:ascii="宋体" w:hAnsi="宋体" w:eastAsia="宋体" w:cs="宋体"/>
          <w:color w:val="000"/>
          <w:sz w:val="28"/>
          <w:szCs w:val="28"/>
        </w:rPr>
        <w:t xml:space="preserve">另外，“关于唐山建龙提出的财务报表调整事宜”，控股公司财务部按照会计注册进行了调整，由于唐山建龙股权关系复杂因素，目前还不能完全满足唐山建龙融资工作需要，需要财务部还要继续做好后续工作，尽最大努力满足唐山建龙实际工作需要，对此人事行政部将进行后续跟踪。</w:t>
      </w:r>
    </w:p>
    <w:p>
      <w:pPr>
        <w:ind w:left="0" w:right="0" w:firstLine="560"/>
        <w:spacing w:before="450" w:after="450" w:line="312" w:lineRule="auto"/>
      </w:pPr>
      <w:r>
        <w:rPr>
          <w:rFonts w:ascii="宋体" w:hAnsi="宋体" w:eastAsia="宋体" w:cs="宋体"/>
          <w:color w:val="000"/>
          <w:sz w:val="28"/>
          <w:szCs w:val="28"/>
        </w:rPr>
        <w:t xml:space="preserve">总结控股公司一季度督办工作，尽管列入督办的工作项目多数具有时间紧、任务重的特点，各子公司及控股公司各部门仍克服多种困难，尽最大努力努力完成督办工作。控股公司希望各单位继续重视督办工作，对两大例会议定事项及总裁、副总裁交办的工作要创造条件开展工作，及时反馈督办工作中遇到的难点问题，共同提高督办工作的完成率。</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二〇〇六年六月十三日</w:t>
      </w:r>
    </w:p>
    <w:p>
      <w:pPr>
        <w:ind w:left="0" w:right="0" w:firstLine="560"/>
        <w:spacing w:before="450" w:after="450" w:line="312" w:lineRule="auto"/>
      </w:pPr>
      <w:r>
        <w:rPr>
          <w:rFonts w:ascii="宋体" w:hAnsi="宋体" w:eastAsia="宋体" w:cs="宋体"/>
          <w:color w:val="000"/>
          <w:sz w:val="28"/>
          <w:szCs w:val="28"/>
        </w:rPr>
        <w:t xml:space="preserve">【文种说明】工作联系函是用于不相隶属机关之间商洽工作、询问和答复问题，请求批准和答复审批事项的联系公文。</w:t>
      </w:r>
    </w:p>
    <w:p>
      <w:pPr>
        <w:ind w:left="0" w:right="0" w:firstLine="560"/>
        <w:spacing w:before="450" w:after="450" w:line="312" w:lineRule="auto"/>
      </w:pPr>
      <w:r>
        <w:rPr>
          <w:rFonts w:ascii="宋体" w:hAnsi="宋体" w:eastAsia="宋体" w:cs="宋体"/>
          <w:color w:val="000"/>
          <w:sz w:val="28"/>
          <w:szCs w:val="28"/>
        </w:rPr>
        <w:t xml:space="preserve">【模板格式】1、标题。写成“关于XXX的函”2、主送机关。如“炼铁分厂”</w:t>
      </w:r>
    </w:p>
    <w:p>
      <w:pPr>
        <w:ind w:left="0" w:right="0" w:firstLine="560"/>
        <w:spacing w:before="450" w:after="450" w:line="312" w:lineRule="auto"/>
      </w:pPr>
      <w:r>
        <w:rPr>
          <w:rFonts w:ascii="宋体" w:hAnsi="宋体" w:eastAsia="宋体" w:cs="宋体"/>
          <w:color w:val="000"/>
          <w:sz w:val="28"/>
          <w:szCs w:val="28"/>
        </w:rPr>
        <w:t xml:space="preserve">3、原由说明。4、函告的事项。说明具体联系、商办、询问、答复、达知的问题。5、结语。常用“请予复函”、“特此致函”、“特此复函”等词语以示结束。</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常见公文格式模板及范文5</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常见公文格式模板及范文6</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常见公文格式模板及范文7</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v^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常见公文格式模板及范文8</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常见公文格式模板及范文9</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常见公文格式模板及范文10</w:t>
      </w:r>
    </w:p>
    <w:p>
      <w:pPr>
        <w:ind w:left="0" w:right="0" w:firstLine="560"/>
        <w:spacing w:before="450" w:after="450" w:line="312" w:lineRule="auto"/>
      </w:pPr>
      <w:r>
        <w:rPr>
          <w:rFonts w:ascii="宋体" w:hAnsi="宋体" w:eastAsia="宋体" w:cs="宋体"/>
          <w:color w:val="000"/>
          <w:sz w:val="28"/>
          <w:szCs w:val="28"/>
        </w:rPr>
        <w:t xml:space="preserve">各分厂、各职能处室：</w:t>
      </w:r>
    </w:p>
    <w:p>
      <w:pPr>
        <w:ind w:left="0" w:right="0" w:firstLine="560"/>
        <w:spacing w:before="450" w:after="450" w:line="312" w:lineRule="auto"/>
      </w:pPr>
      <w:r>
        <w:rPr>
          <w:rFonts w:ascii="宋体" w:hAnsi="宋体" w:eastAsia="宋体" w:cs="宋体"/>
          <w:color w:val="000"/>
          <w:sz w:val="28"/>
          <w:szCs w:val="28"/>
        </w:rPr>
        <w:t xml:space="preserve">承德建龙钢铁有限公司</w:t>
      </w:r>
    </w:p>
    <w:p>
      <w:pPr>
        <w:ind w:left="0" w:right="0" w:firstLine="560"/>
        <w:spacing w:before="450" w:after="450" w:line="312" w:lineRule="auto"/>
      </w:pPr>
      <w:r>
        <w:rPr>
          <w:rFonts w:ascii="宋体" w:hAnsi="宋体" w:eastAsia="宋体" w:cs="宋体"/>
          <w:color w:val="000"/>
          <w:sz w:val="28"/>
          <w:szCs w:val="28"/>
        </w:rPr>
        <w:t xml:space="preserve">二〇〇六年五月九日</w:t>
      </w:r>
    </w:p>
    <w:p>
      <w:pPr>
        <w:ind w:left="0" w:right="0" w:firstLine="560"/>
        <w:spacing w:before="450" w:after="450" w:line="312" w:lineRule="auto"/>
      </w:pPr>
      <w:r>
        <w:rPr>
          <w:rFonts w:ascii="宋体" w:hAnsi="宋体" w:eastAsia="宋体" w:cs="宋体"/>
          <w:color w:val="000"/>
          <w:sz w:val="28"/>
          <w:szCs w:val="28"/>
        </w:rPr>
        <w:t xml:space="preserve">【文种说明】是向上级反映情况或向下级、平级单位传递信息、通报情况的一种简便公文。</w:t>
      </w:r>
    </w:p>
    <w:p>
      <w:pPr>
        <w:ind w:left="0" w:right="0" w:firstLine="560"/>
        <w:spacing w:before="450" w:after="450" w:line="312" w:lineRule="auto"/>
      </w:pPr>
      <w:r>
        <w:rPr>
          <w:rFonts w:ascii="宋体" w:hAnsi="宋体" w:eastAsia="宋体" w:cs="宋体"/>
          <w:color w:val="000"/>
          <w:sz w:val="28"/>
          <w:szCs w:val="28"/>
        </w:rPr>
        <w:t xml:space="preserve">【模板格式】1、标题。简报的标题，与报章杂志上“消息”的标题类型大体相似，应简洁、贴切、醒目、反映主旨，表明主题。如“安全检查工作简报”</w:t>
      </w:r>
    </w:p>
    <w:p>
      <w:pPr>
        <w:ind w:left="0" w:right="0" w:firstLine="560"/>
        <w:spacing w:before="450" w:after="450" w:line="312" w:lineRule="auto"/>
      </w:pPr>
      <w:r>
        <w:rPr>
          <w:rFonts w:ascii="宋体" w:hAnsi="宋体" w:eastAsia="宋体" w:cs="宋体"/>
          <w:color w:val="000"/>
          <w:sz w:val="28"/>
          <w:szCs w:val="28"/>
        </w:rPr>
        <w:t xml:space="preserve">2、导语。同新闻导语相似，用简洁的语言概括简报的内容，一般包括：时间、地点、人物、事件、结果。要求开门见山，简明扼要和统领全篇。</w:t>
      </w:r>
    </w:p>
    <w:p>
      <w:pPr>
        <w:ind w:left="0" w:right="0" w:firstLine="560"/>
        <w:spacing w:before="450" w:after="450" w:line="312" w:lineRule="auto"/>
      </w:pPr>
      <w:r>
        <w:rPr>
          <w:rFonts w:ascii="宋体" w:hAnsi="宋体" w:eastAsia="宋体" w:cs="宋体"/>
          <w:color w:val="000"/>
          <w:sz w:val="28"/>
          <w:szCs w:val="28"/>
        </w:rPr>
        <w:t xml:space="preserve">3、主体。首先概括工作成绩，然后分析具体做法、经验及工作成绩或不足等。</w:t>
      </w:r>
    </w:p>
    <w:p>
      <w:pPr>
        <w:ind w:left="0" w:right="0" w:firstLine="560"/>
        <w:spacing w:before="450" w:after="450" w:line="312" w:lineRule="auto"/>
      </w:pPr>
      <w:r>
        <w:rPr>
          <w:rFonts w:ascii="宋体" w:hAnsi="宋体" w:eastAsia="宋体" w:cs="宋体"/>
          <w:color w:val="000"/>
          <w:sz w:val="28"/>
          <w:szCs w:val="28"/>
        </w:rPr>
        <w:t xml:space="preserve">4、结尾。对连续性简报，要在结尾处交待后续工作，如“对上述情况，将继续跟踪”等。</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常见公文格式模板及范文11</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常见公文格式模板及范文12</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常见公文格式模板及范文13</w:t>
      </w:r>
    </w:p>
    <w:p>
      <w:pPr>
        <w:ind w:left="0" w:right="0" w:firstLine="560"/>
        <w:spacing w:before="450" w:after="450" w:line="312" w:lineRule="auto"/>
      </w:pPr>
      <w:r>
        <w:rPr>
          <w:rFonts w:ascii="宋体" w:hAnsi="宋体" w:eastAsia="宋体" w:cs="宋体"/>
          <w:color w:val="000"/>
          <w:sz w:val="28"/>
          <w:szCs w:val="28"/>
        </w:rPr>
        <w:t xml:space="preserve">时间：2024年7月31日上午8:30—19:00</w:t>
      </w:r>
    </w:p>
    <w:p>
      <w:pPr>
        <w:ind w:left="0" w:right="0" w:firstLine="560"/>
        <w:spacing w:before="450" w:after="450" w:line="312" w:lineRule="auto"/>
      </w:pPr>
      <w:r>
        <w:rPr>
          <w:rFonts w:ascii="宋体" w:hAnsi="宋体" w:eastAsia="宋体" w:cs="宋体"/>
          <w:color w:val="000"/>
          <w:sz w:val="28"/>
          <w:szCs w:val="28"/>
        </w:rPr>
        <w:t xml:space="preserve">地点：公司第一会议室（视频会议）</w:t>
      </w:r>
    </w:p>
    <w:p>
      <w:pPr>
        <w:ind w:left="0" w:right="0" w:firstLine="560"/>
        <w:spacing w:before="450" w:after="450" w:line="312" w:lineRule="auto"/>
      </w:pPr>
      <w:r>
        <w:rPr>
          <w:rFonts w:ascii="宋体" w:hAnsi="宋体" w:eastAsia="宋体" w:cs="宋体"/>
          <w:color w:val="000"/>
          <w:sz w:val="28"/>
          <w:szCs w:val="28"/>
        </w:rPr>
        <w:t xml:space="preserve">主持人：张志祥</w:t>
      </w:r>
    </w:p>
    <w:p>
      <w:pPr>
        <w:ind w:left="0" w:right="0" w:firstLine="560"/>
        <w:spacing w:before="450" w:after="450" w:line="312" w:lineRule="auto"/>
      </w:pPr>
      <w:r>
        <w:rPr>
          <w:rFonts w:ascii="宋体" w:hAnsi="宋体" w:eastAsia="宋体" w:cs="宋体"/>
          <w:color w:val="000"/>
          <w:sz w:val="28"/>
          <w:szCs w:val="28"/>
        </w:rPr>
        <w:t xml:space="preserve">参加人: 陶忠海 董进明 李德仁 高品军 顾根华 陈光浩 孙科社</w:t>
      </w:r>
    </w:p>
    <w:p>
      <w:pPr>
        <w:ind w:left="0" w:right="0" w:firstLine="560"/>
        <w:spacing w:before="450" w:after="450" w:line="312" w:lineRule="auto"/>
      </w:pPr>
      <w:r>
        <w:rPr>
          <w:rFonts w:ascii="宋体" w:hAnsi="宋体" w:eastAsia="宋体" w:cs="宋体"/>
          <w:color w:val="000"/>
          <w:sz w:val="28"/>
          <w:szCs w:val="28"/>
        </w:rPr>
        <w:t xml:space="preserve">岳桂菊 徐小宁 陈国君 张贵磊 顾兴钧 苑占永</w:t>
      </w:r>
    </w:p>
    <w:p>
      <w:pPr>
        <w:ind w:left="0" w:right="0" w:firstLine="560"/>
        <w:spacing w:before="450" w:after="450" w:line="312" w:lineRule="auto"/>
      </w:pPr>
      <w:r>
        <w:rPr>
          <w:rFonts w:ascii="宋体" w:hAnsi="宋体" w:eastAsia="宋体" w:cs="宋体"/>
          <w:color w:val="000"/>
          <w:sz w:val="28"/>
          <w:szCs w:val="28"/>
        </w:rPr>
        <w:t xml:space="preserve">吴九成（代汤长庚）</w:t>
      </w:r>
    </w:p>
    <w:p>
      <w:pPr>
        <w:ind w:left="0" w:right="0" w:firstLine="560"/>
        <w:spacing w:before="450" w:after="450" w:line="312" w:lineRule="auto"/>
      </w:pPr>
      <w:r>
        <w:rPr>
          <w:rFonts w:ascii="宋体" w:hAnsi="宋体" w:eastAsia="宋体" w:cs="宋体"/>
          <w:color w:val="000"/>
          <w:sz w:val="28"/>
          <w:szCs w:val="28"/>
        </w:rPr>
        <w:t xml:space="preserve">列席人：齐育金 杜明 陈素琼 杨玲 吕振成</w:t>
      </w:r>
    </w:p>
    <w:p>
      <w:pPr>
        <w:ind w:left="0" w:right="0" w:firstLine="560"/>
        <w:spacing w:before="450" w:after="450" w:line="312" w:lineRule="auto"/>
      </w:pPr>
      <w:r>
        <w:rPr>
          <w:rFonts w:ascii="宋体" w:hAnsi="宋体" w:eastAsia="宋体" w:cs="宋体"/>
          <w:color w:val="000"/>
          <w:sz w:val="28"/>
          <w:szCs w:val="28"/>
        </w:rPr>
        <w:t xml:space="preserve">缺席人：汤长庚</w:t>
      </w:r>
    </w:p>
    <w:p>
      <w:pPr>
        <w:ind w:left="0" w:right="0" w:firstLine="560"/>
        <w:spacing w:before="450" w:after="450" w:line="312" w:lineRule="auto"/>
      </w:pPr>
      <w:r>
        <w:rPr>
          <w:rFonts w:ascii="宋体" w:hAnsi="宋体" w:eastAsia="宋体" w:cs="宋体"/>
          <w:color w:val="000"/>
          <w:sz w:val="28"/>
          <w:szCs w:val="28"/>
        </w:rPr>
        <w:t xml:space="preserve">记录与落实跟踪人：楚绍国</w:t>
      </w:r>
    </w:p>
    <w:p>
      <w:pPr>
        <w:ind w:left="0" w:right="0" w:firstLine="560"/>
        <w:spacing w:before="450" w:after="450" w:line="312" w:lineRule="auto"/>
      </w:pPr>
      <w:r>
        <w:rPr>
          <w:rFonts w:ascii="宋体" w:hAnsi="宋体" w:eastAsia="宋体" w:cs="宋体"/>
          <w:color w:val="000"/>
          <w:sz w:val="28"/>
          <w:szCs w:val="28"/>
        </w:rPr>
        <w:t xml:space="preserve">会议内容:一是董事长传达中国钢铁协会二届五次常务理事会精神；二是讨论能源管理条例、设备管理条例和战略品种开发运行体系管理办法；三是讨论建龙修造总公司运行方案；四是确认各单位三季度工作重点；五是由齐育金专家讲解现代化钢厂管理制度建设要点；六是控股公司各部门汇报业务活动划分梳理情况。</w:t>
      </w:r>
    </w:p>
    <w:p>
      <w:pPr>
        <w:ind w:left="0" w:right="0" w:firstLine="560"/>
        <w:spacing w:before="450" w:after="450" w:line="312" w:lineRule="auto"/>
      </w:pPr>
      <w:r>
        <w:rPr>
          <w:rFonts w:ascii="宋体" w:hAnsi="宋体" w:eastAsia="宋体" w:cs="宋体"/>
          <w:color w:val="000"/>
          <w:sz w:val="28"/>
          <w:szCs w:val="28"/>
        </w:rPr>
        <w:t xml:space="preserve">会上张志祥董事长着重传达了中国钢铁协会二届五次理事会议有关精神，要求子公司班子结合实际认真学习。会议着重讨论了能源管理条例、设备管理条例和战略品种开发运行体系管理办法，其中能源管理条例和战略品种开发运行体系获得原则通过，设备管理条例需按照专业化管理推进的思路完善后重新提交公司讨论。会议要求控股公司各部门加强对子公司进行专业性指导，同时要求进一步梳理业务活动的划分。通过本次会议形成如下决议和要求：</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1、战略品种开发运行体系管理办法。按照品种客户关系管理在子公司的要求修改完善本办法后，下发实施。（责任人：陈素琼，完成时间：8月10日前）</w:t>
      </w:r>
    </w:p>
    <w:p>
      <w:pPr>
        <w:ind w:left="0" w:right="0" w:firstLine="560"/>
        <w:spacing w:before="450" w:after="450" w:line="312" w:lineRule="auto"/>
      </w:pPr>
      <w:r>
        <w:rPr>
          <w:rFonts w:ascii="宋体" w:hAnsi="宋体" w:eastAsia="宋体" w:cs="宋体"/>
          <w:color w:val="000"/>
          <w:sz w:val="28"/>
          <w:szCs w:val="28"/>
        </w:rPr>
        <w:t xml:space="preserve">2、能源管理条例。本条例在完善如下方面后下发实施：一是子公司不成立能源管理委员会；二是明确各子公司能源管理的主体单位是生产处还是能源中心；三是体现建立能源管理共享平台；四是体现定期进行能源专业报告分析。（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3、设备管理条例。生产技术部按照如下原则重新对此条例进行梳理，然后再提交公司例会讨论。一是明确设备管理方向、原则、目标；二是建立设备管理平台；三是明确设备管理中的活动、需要提升的能力、形成的成果和成果为谁服务的问题；四是不另行设立设备专项奖，统一纳入公司整体奖惩体系。（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二、建龙修造总公司筹建工作</w:t>
      </w:r>
    </w:p>
    <w:p>
      <w:pPr>
        <w:ind w:left="0" w:right="0" w:firstLine="560"/>
        <w:spacing w:before="450" w:after="450" w:line="312" w:lineRule="auto"/>
      </w:pPr>
      <w:r>
        <w:rPr>
          <w:rFonts w:ascii="宋体" w:hAnsi="宋体" w:eastAsia="宋体" w:cs="宋体"/>
          <w:color w:val="000"/>
          <w:sz w:val="28"/>
          <w:szCs w:val="28"/>
        </w:rPr>
        <w:t xml:space="preserve">1、修造总公司单独注册，股权变更由财务部拿出方案。（责任人：陈光浩，完成时间：8月15日）</w:t>
      </w:r>
    </w:p>
    <w:p>
      <w:pPr>
        <w:ind w:left="0" w:right="0" w:firstLine="560"/>
        <w:spacing w:before="450" w:after="450" w:line="312" w:lineRule="auto"/>
      </w:pPr>
      <w:r>
        <w:rPr>
          <w:rFonts w:ascii="宋体" w:hAnsi="宋体" w:eastAsia="宋体" w:cs="宋体"/>
          <w:color w:val="000"/>
          <w:sz w:val="28"/>
          <w:szCs w:val="28"/>
        </w:rPr>
        <w:t xml:space="preserve">2、理顺组织机构。修造总公司人力资源人员和财务人员抓紧到位；成立工作组，抓紧整合唐山建龙机修和检修。（责任人：高品军，完成时间：8月底）</w:t>
      </w:r>
    </w:p>
    <w:p>
      <w:pPr>
        <w:ind w:left="0" w:right="0" w:firstLine="560"/>
        <w:spacing w:before="450" w:after="450" w:line="312" w:lineRule="auto"/>
      </w:pPr>
      <w:r>
        <w:rPr>
          <w:rFonts w:ascii="宋体" w:hAnsi="宋体" w:eastAsia="宋体" w:cs="宋体"/>
          <w:color w:val="000"/>
          <w:sz w:val="28"/>
          <w:szCs w:val="28"/>
        </w:rPr>
        <w:t xml:space="preserve">3、进一步理清修造总公司发展思路、发展战略、远景规划和核心竞争力。（责任人：高品军，完成时间：8月底）</w:t>
      </w:r>
    </w:p>
    <w:p>
      <w:pPr>
        <w:ind w:left="0" w:right="0" w:firstLine="560"/>
        <w:spacing w:before="450" w:after="450" w:line="312" w:lineRule="auto"/>
      </w:pPr>
      <w:r>
        <w:rPr>
          <w:rFonts w:ascii="宋体" w:hAnsi="宋体" w:eastAsia="宋体" w:cs="宋体"/>
          <w:color w:val="000"/>
          <w:sz w:val="28"/>
          <w:szCs w:val="28"/>
        </w:rPr>
        <w:t xml:space="preserve">三、季度重点工作说明</w:t>
      </w:r>
    </w:p>
    <w:p>
      <w:pPr>
        <w:ind w:left="0" w:right="0" w:firstLine="560"/>
        <w:spacing w:before="450" w:after="450" w:line="312" w:lineRule="auto"/>
      </w:pPr>
      <w:r>
        <w:rPr>
          <w:rFonts w:ascii="宋体" w:hAnsi="宋体" w:eastAsia="宋体" w:cs="宋体"/>
          <w:color w:val="000"/>
          <w:sz w:val="28"/>
          <w:szCs w:val="28"/>
        </w:rPr>
        <w:t xml:space="preserve">1、各部门加强对子公司的专业指导性。由各部门牵头认真落实子公司的重点工作和各项指标，做到考核目标明确、上下一致。（责任人：各部门部长）</w:t>
      </w:r>
    </w:p>
    <w:p>
      <w:pPr>
        <w:ind w:left="0" w:right="0" w:firstLine="560"/>
        <w:spacing w:before="450" w:after="450" w:line="312" w:lineRule="auto"/>
      </w:pPr>
      <w:r>
        <w:rPr>
          <w:rFonts w:ascii="宋体" w:hAnsi="宋体" w:eastAsia="宋体" w:cs="宋体"/>
          <w:color w:val="000"/>
          <w:sz w:val="28"/>
          <w:szCs w:val="28"/>
        </w:rPr>
        <w:t xml:space="preserve">2、各部门要重视计划，重视分析，重视改进。</w:t>
      </w:r>
    </w:p>
    <w:p>
      <w:pPr>
        <w:ind w:left="0" w:right="0" w:firstLine="560"/>
        <w:spacing w:before="450" w:after="450" w:line="312" w:lineRule="auto"/>
      </w:pPr>
      <w:r>
        <w:rPr>
          <w:rFonts w:ascii="宋体" w:hAnsi="宋体" w:eastAsia="宋体" w:cs="宋体"/>
          <w:color w:val="000"/>
          <w:sz w:val="28"/>
          <w:szCs w:val="28"/>
        </w:rPr>
        <w:t xml:space="preserve">3、对季度考核进行梳理，推动专业分析，拿出季度专业分析报告。（责任人：岳桂菊，完成时间：每季度）</w:t>
      </w:r>
    </w:p>
    <w:p>
      <w:pPr>
        <w:ind w:left="0" w:right="0" w:firstLine="560"/>
        <w:spacing w:before="450" w:after="450" w:line="312" w:lineRule="auto"/>
      </w:pPr>
      <w:r>
        <w:rPr>
          <w:rFonts w:ascii="宋体" w:hAnsi="宋体" w:eastAsia="宋体" w:cs="宋体"/>
          <w:color w:val="000"/>
          <w:sz w:val="28"/>
          <w:szCs w:val="28"/>
        </w:rPr>
        <w:t xml:space="preserve">四、落实钢铁协会二届五次常务会有关情况</w:t>
      </w:r>
    </w:p>
    <w:p>
      <w:pPr>
        <w:ind w:left="0" w:right="0" w:firstLine="560"/>
        <w:spacing w:before="450" w:after="450" w:line="312" w:lineRule="auto"/>
      </w:pPr>
      <w:r>
        <w:rPr>
          <w:rFonts w:ascii="宋体" w:hAnsi="宋体" w:eastAsia="宋体" w:cs="宋体"/>
          <w:color w:val="000"/>
          <w:sz w:val="28"/>
          <w:szCs w:val="28"/>
        </w:rPr>
        <w:t xml:space="preserve">1、落实推广“三干、三利用”先进技术问题。生产技术部与钢铁协会沟通，落实有关“干熄焦、高炉煤气干式除尘、转炉煤气干式除尘，生产过程煤气、水资源、固体废气物回收并综合利用”6项技术问题。（责任人：陈素琼，完成时间：8月15日前）</w:t>
      </w:r>
    </w:p>
    <w:p>
      <w:pPr>
        <w:ind w:left="0" w:right="0" w:firstLine="560"/>
        <w:spacing w:before="450" w:after="450" w:line="312" w:lineRule="auto"/>
      </w:pPr>
      <w:r>
        <w:rPr>
          <w:rFonts w:ascii="宋体" w:hAnsi="宋体" w:eastAsia="宋体" w:cs="宋体"/>
          <w:color w:val="000"/>
          <w:sz w:val="28"/>
          <w:szCs w:val="28"/>
        </w:rPr>
        <w:t xml:space="preserve">2、落实与国外矿山企业建立战略合作伙伴问题。经营管理部负责对建龙进口铁矿与国内其他钢厂进口铁矿的价格作一比较，并积极推动与国外大型矿山企业建立长期稳定的供货渠道．（责任人：陶忠海）</w:t>
      </w:r>
    </w:p>
    <w:p>
      <w:pPr>
        <w:ind w:left="0" w:right="0" w:firstLine="560"/>
        <w:spacing w:before="450" w:after="450" w:line="312" w:lineRule="auto"/>
      </w:pPr>
      <w:r>
        <w:rPr>
          <w:rFonts w:ascii="宋体" w:hAnsi="宋体" w:eastAsia="宋体" w:cs="宋体"/>
          <w:color w:val="000"/>
          <w:sz w:val="28"/>
          <w:szCs w:val="28"/>
        </w:rPr>
        <w:t xml:space="preserve">３、加强对会议文件的学习。各子公司结合工作实际，组织班子成员对会议有关文件进行学习，以做好下半年的生产经营工作。（责任人：各子公司总经理）</w:t>
      </w:r>
    </w:p>
    <w:p>
      <w:pPr>
        <w:ind w:left="0" w:right="0" w:firstLine="560"/>
        <w:spacing w:before="450" w:after="450" w:line="312" w:lineRule="auto"/>
      </w:pPr>
      <w:r>
        <w:rPr>
          <w:rFonts w:ascii="宋体" w:hAnsi="宋体" w:eastAsia="宋体" w:cs="宋体"/>
          <w:color w:val="000"/>
          <w:sz w:val="28"/>
          <w:szCs w:val="28"/>
        </w:rPr>
        <w:t xml:space="preserve">五、对业务活动梳理工作</w:t>
      </w:r>
    </w:p>
    <w:p>
      <w:pPr>
        <w:ind w:left="0" w:right="0" w:firstLine="560"/>
        <w:spacing w:before="450" w:after="450" w:line="312" w:lineRule="auto"/>
      </w:pPr>
      <w:r>
        <w:rPr>
          <w:rFonts w:ascii="宋体" w:hAnsi="宋体" w:eastAsia="宋体" w:cs="宋体"/>
          <w:color w:val="000"/>
          <w:sz w:val="28"/>
          <w:szCs w:val="28"/>
        </w:rPr>
        <w:t xml:space="preserve">控股公司各部门进一步完善对业务活动的梳理，8月中旬再一次提交部长会研讨。（责任人：各部部长，完成时间：8月15日前）</w:t>
      </w:r>
    </w:p>
    <w:p>
      <w:pPr>
        <w:ind w:left="0" w:right="0" w:firstLine="560"/>
        <w:spacing w:before="450" w:after="450" w:line="312" w:lineRule="auto"/>
      </w:pPr>
      <w:r>
        <w:rPr>
          <w:rFonts w:ascii="宋体" w:hAnsi="宋体" w:eastAsia="宋体" w:cs="宋体"/>
          <w:color w:val="000"/>
          <w:sz w:val="28"/>
          <w:szCs w:val="28"/>
        </w:rPr>
        <w:t xml:space="preserve">【文种说明】贺信／词是对节日、喜庆及典礼表示祝贺的公文。</w:t>
      </w:r>
    </w:p>
    <w:p>
      <w:pPr>
        <w:ind w:left="0" w:right="0" w:firstLine="560"/>
        <w:spacing w:before="450" w:after="450" w:line="312" w:lineRule="auto"/>
      </w:pPr>
      <w:r>
        <w:rPr>
          <w:rFonts w:ascii="宋体" w:hAnsi="宋体" w:eastAsia="宋体" w:cs="宋体"/>
          <w:color w:val="000"/>
          <w:sz w:val="28"/>
          <w:szCs w:val="28"/>
        </w:rPr>
        <w:t xml:space="preserve">【模板格式】1、标题。采用“祝贺内容+贺词”构成。2、称谓。3、祝贺之词。4、对他人的工作成就等予以赞扬。</w:t>
      </w:r>
    </w:p>
    <w:p>
      <w:pPr>
        <w:ind w:left="0" w:right="0" w:firstLine="560"/>
        <w:spacing w:before="450" w:after="450" w:line="312" w:lineRule="auto"/>
      </w:pPr>
      <w:r>
        <w:rPr>
          <w:rFonts w:ascii="宋体" w:hAnsi="宋体" w:eastAsia="宋体" w:cs="宋体"/>
          <w:color w:val="000"/>
          <w:sz w:val="28"/>
          <w:szCs w:val="28"/>
        </w:rPr>
        <w:t xml:space="preserve">5、表达良好愿望。</w:t>
      </w:r>
    </w:p>
    <w:p>
      <w:pPr>
        <w:ind w:left="0" w:right="0" w:firstLine="560"/>
        <w:spacing w:before="450" w:after="450" w:line="312" w:lineRule="auto"/>
      </w:pPr>
      <w:r>
        <w:rPr>
          <w:rFonts w:ascii="宋体" w:hAnsi="宋体" w:eastAsia="宋体" w:cs="宋体"/>
          <w:color w:val="000"/>
          <w:sz w:val="28"/>
          <w:szCs w:val="28"/>
        </w:rPr>
        <w:t xml:space="preserve">6、祝贺语。</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常见公文格式模板及范文15</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常见公文格式模板及范文16</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常见公文格式模板及范文17</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常见公文格式模板及范文18</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常见公文格式模板及范文19</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常见公文格式模板及范文20</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常见公文格式模板及范文21</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常见公文格式模板及范文22</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v^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v^理论和“三个代表”重要思想，政治思想上积极进步，始终在大是大非面前保持清醒头脑，确保了自己在思想上、政治上、行动上与^v^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常见公文格式模板及范文23</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常见公文格式模板及范文24</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二○○六年三月二十七日</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【模板格式】1、标题。一般写成“关于xxx的报告”2、报告对象。如“张总”</w:t>
      </w:r>
    </w:p>
    <w:p>
      <w:pPr>
        <w:ind w:left="0" w:right="0" w:firstLine="560"/>
        <w:spacing w:before="450" w:after="450" w:line="312" w:lineRule="auto"/>
      </w:pPr>
      <w:r>
        <w:rPr>
          <w:rFonts w:ascii="宋体" w:hAnsi="宋体" w:eastAsia="宋体" w:cs="宋体"/>
          <w:color w:val="000"/>
          <w:sz w:val="28"/>
          <w:szCs w:val="28"/>
        </w:rPr>
        <w:t xml:space="preserve">3、报告原由。4、报告事项。5、结语。可用“专此报告”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常见公文格式模板及范文25</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常见公文格式模板及范文26</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常见公文格式模板及范文27</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常见公文格式模板及范文28</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常见公文格式模板及范文29</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常见公文格式模板及范文30</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常见公文格式模板及范文31</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常见公文格式模板及范文32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2025-01-19T08:05:17+08:00</dcterms:created>
  <dcterms:modified xsi:type="dcterms:W3CDTF">2025-01-19T08:05:17+08:00</dcterms:modified>
</cp:coreProperties>
</file>

<file path=docProps/custom.xml><?xml version="1.0" encoding="utf-8"?>
<Properties xmlns="http://schemas.openxmlformats.org/officeDocument/2006/custom-properties" xmlns:vt="http://schemas.openxmlformats.org/officeDocument/2006/docPropsVTypes"/>
</file>