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先进性教育阶段总结——保先第一阶段小结</w:t>
      </w:r>
      <w:bookmarkEnd w:id="1"/>
    </w:p>
    <w:p>
      <w:pPr>
        <w:jc w:val="center"/>
        <w:spacing w:before="0" w:after="450"/>
      </w:pPr>
      <w:r>
        <w:rPr>
          <w:rFonts w:ascii="Arial" w:hAnsi="Arial" w:eastAsia="Arial" w:cs="Arial"/>
          <w:color w:val="999999"/>
          <w:sz w:val="20"/>
          <w:szCs w:val="20"/>
        </w:rPr>
        <w:t xml:space="preserve">来源：网络  作者：繁花落寂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个人阶段总结保持共产党员先进性教育活动个人阶段总结一、认识了先进性教育活动的意义开展先进性教育活动，是中央综合判断国际国内形势、深入分析我们党肩负的任务和党员队伍的现状、经过全面考虑做出的重大决策。从国际上看，国际形势继续发生深刻变化。国际...</w:t>
      </w:r>
    </w:p>
    <w:p>
      <w:pPr>
        <w:ind w:left="0" w:right="0" w:firstLine="560"/>
        <w:spacing w:before="450" w:after="450" w:line="312" w:lineRule="auto"/>
      </w:pPr>
      <w:r>
        <w:rPr>
          <w:rFonts w:ascii="宋体" w:hAnsi="宋体" w:eastAsia="宋体" w:cs="宋体"/>
          <w:color w:val="000"/>
          <w:sz w:val="28"/>
          <w:szCs w:val="28"/>
        </w:rPr>
        <w:t xml:space="preserve">个人阶段总结保持共产党员先进性教育活动个人阶段总结</w:t>
      </w:r>
    </w:p>
    <w:p>
      <w:pPr>
        <w:ind w:left="0" w:right="0" w:firstLine="560"/>
        <w:spacing w:before="450" w:after="450" w:line="312" w:lineRule="auto"/>
      </w:pPr>
      <w:r>
        <w:rPr>
          <w:rFonts w:ascii="宋体" w:hAnsi="宋体" w:eastAsia="宋体" w:cs="宋体"/>
          <w:color w:val="000"/>
          <w:sz w:val="28"/>
          <w:szCs w:val="28"/>
        </w:rPr>
        <w:t xml:space="preserve">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第一，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w:t>
      </w:r>
    </w:p>
    <w:p>
      <w:pPr>
        <w:ind w:left="0" w:right="0" w:firstLine="560"/>
        <w:spacing w:before="450" w:after="450" w:line="312" w:lineRule="auto"/>
      </w:pPr>
      <w:r>
        <w:rPr>
          <w:rFonts w:ascii="宋体" w:hAnsi="宋体" w:eastAsia="宋体" w:cs="宋体"/>
          <w:color w:val="000"/>
          <w:sz w:val="28"/>
          <w:szCs w:val="28"/>
        </w:rPr>
        <w:t xml:space="preserve">第二，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如果党员特别是党员领导干部不能与群众同呼吸、共命运，不能做到权为民所用、情为民所系、利为民所谋，那么，群众怎么会相信我们党是以全心全意为人民服务为宗旨，是“立党为公、执政为民”的呢？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第三，党员先进性是巩固党的执政地位的关键和基础。我们党是一个拥有六千八百万党员的长期执政的党。但是，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反之，如果党员不能起到模范带头作用，党员领导干部不是把人民赋予的权力用来为国家和人民谋利益，而是为个人或小集团谋私利，那么，人民群众就不会拥护我们党，这也就会影响甚至动摇我们党的执政地位。正如江泽民同志所说的：“全党同志始终保持共产党人的蓬勃朝气、昂扬锐气、浩然正气，永远与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第四，党员先进性关系到党的执政任务和执政使命的完成。党的各项任务只有靠广大党员带领群众去奋斗，才能实现。党领导的事业要取得胜利，不但必须有正确的理论、路线和纲领，还必须有能够坚决贯彻执行党的理论、路线和纲领的党员，特别是高素质的党员干部队伍来领导人民群众奋斗。如果没有广大党员领导干部把“三个代表”重要思想宣传到群众中去，组织、带领群众落实正确的路线和政策，如果党员、党员领导干部不能在群众中发挥先锋模范作用，党就会失去联系群众的桥梁和纽带，党的任务就会落空。因此，党要领导人民群众实现全面建设小康社会的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其次，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第四，必须发扬求真务实的作风，多办利民实事。求真务实是我们党的光荣传统，是全面建设小康社会宏伟目标的重要法宝，是坚持立党为公、执政为民，实现好、维护好、发展好最广大人民根本利益的必然要求，也是反对形式主义、官僚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的要求，背离了党的先进性和共产党员的先进性。要保持共产党员的先进性，就要使人民群众通过党员的求真务实行动，得到实惠。要千方百计使人民群众的钱袋子鼓起来、菜篮子更丰富、住房更宽敞、坐车更方便、休闲有去处。因此，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共预备共产党员人年青人应该在平凡的岗位上从点滴做起，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是进一步提高了加强学习的自觉性。通过学习，我深深体会到学习的重要性，无论对于一个政党，还是对于一个人都至关重要。正如胡锦涛同志所说，“勤奋学习，是共产党员增强党性、提高本领、做好工作的前提”。当今正处在一个知识创新的时代、终身学习的时代，知识更新迅速，加强学习更显重要。首先要加强政治理论学习。深刻领会“三个代表”重要思想的精神实质，深入学习胡锦涛总书记等中央领导同志的重要讲话，不断提高自身政治素质，在问题面前始终保持清醒的头脑。其次要加强业务学习。把加强学习同提高工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办法。通过学习，我发现在我离一个真正的优秀共产党员的要求还存在着一定的距离。以前在思想上对学习的重是程度不够，只知道为学习而学习，只知道提高技能忽略了武装思想，工作上有时还存在“畏难怕烦”的情绪，只知道埋头干活忽略了用心思考。在今后工作学习中我将以这次先进性教育活动为契机，进一步提高自己各方面的能力，时刻以一名党员的要求来严格要求自己改掉身上存在的问题，更好的体现一名党员应有的先进性，全身心的投入到为人民服务这项伟大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2025-04-28T08:08:13+08:00</dcterms:created>
  <dcterms:modified xsi:type="dcterms:W3CDTF">2025-04-28T08:08:13+08:00</dcterms:modified>
</cp:coreProperties>
</file>

<file path=docProps/custom.xml><?xml version="1.0" encoding="utf-8"?>
<Properties xmlns="http://schemas.openxmlformats.org/officeDocument/2006/custom-properties" xmlns:vt="http://schemas.openxmlformats.org/officeDocument/2006/docPropsVTypes"/>
</file>