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关于公文格式标准简单版及感悟(4篇)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关于公文格式标准简单版及感悟一函的写作格式函适用于不相隶属机关之间相互商洽工作、询问和答复问题，向有关主管部门请求批准等。公函包括标题、主送机关、正文、发文机关、日期、函告的事项、结语等。①标题一般由发文机关、事由、文种或者事由、文种组成。...</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关于公文格式标准简单版及感悟二</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w:t>
      </w:r>
    </w:p>
    <w:p>
      <w:pPr>
        <w:ind w:left="0" w:right="0" w:firstLine="560"/>
        <w:spacing w:before="450" w:after="450" w:line="312" w:lineRule="auto"/>
      </w:pPr>
      <w:r>
        <w:rPr>
          <w:rFonts w:ascii="宋体" w:hAnsi="宋体" w:eastAsia="宋体" w:cs="宋体"/>
          <w:color w:val="000"/>
          <w:sz w:val="28"/>
          <w:szCs w:val="28"/>
        </w:rPr>
        <w:t xml:space="preserve">在宝珠寺水电站库区进行开发有关意见的函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w:t>
      </w:r>
    </w:p>
    <w:p>
      <w:pPr>
        <w:ind w:left="0" w:right="0" w:firstLine="560"/>
        <w:spacing w:before="450" w:after="450" w:line="312" w:lineRule="auto"/>
      </w:pPr>
      <w:r>
        <w:rPr>
          <w:rFonts w:ascii="宋体" w:hAnsi="宋体" w:eastAsia="宋体" w:cs="宋体"/>
          <w:color w:val="000"/>
          <w:sz w:val="28"/>
          <w:szCs w:val="28"/>
        </w:rPr>
        <w:t xml:space="preserve">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二、根据国务院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w:t>
      </w:r>
    </w:p>
    <w:p>
      <w:pPr>
        <w:ind w:left="0" w:right="0" w:firstLine="560"/>
        <w:spacing w:before="450" w:after="450" w:line="312" w:lineRule="auto"/>
      </w:pPr>
      <w:r>
        <w:rPr>
          <w:rFonts w:ascii="宋体" w:hAnsi="宋体" w:eastAsia="宋体" w:cs="宋体"/>
          <w:color w:val="000"/>
          <w:sz w:val="28"/>
          <w:szCs w:val="28"/>
        </w:rPr>
        <w:t xml:space="preserve">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国务院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以上意见,特此函告。感谢贵府及其它各级地方政府对电力部门的工作给予大力支持和帮助。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关于公文格式标准简单版及感悟三</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黑体" w:hAnsi="黑体" w:eastAsia="黑体" w:cs="黑体"/>
          <w:color w:val="000000"/>
          <w:sz w:val="36"/>
          <w:szCs w:val="36"/>
          <w:b w:val="1"/>
          <w:bCs w:val="1"/>
        </w:rPr>
        <w:t xml:space="preserve">关于公文格式标准简单版及感悟四</w:t>
      </w:r>
    </w:p>
    <w:p>
      <w:pPr>
        <w:ind w:left="0" w:right="0" w:firstLine="560"/>
        <w:spacing w:before="450" w:after="450" w:line="312" w:lineRule="auto"/>
      </w:pPr>
      <w:r>
        <w:rPr>
          <w:rFonts w:ascii="宋体" w:hAnsi="宋体" w:eastAsia="宋体" w:cs="宋体"/>
          <w:color w:val="000"/>
          <w:sz w:val="28"/>
          <w:szCs w:val="28"/>
        </w:rPr>
        <w:t xml:space="preserve">1、公布令的格式</w:t>
      </w:r>
    </w:p>
    <w:p>
      <w:pPr>
        <w:ind w:left="0" w:right="0" w:firstLine="560"/>
        <w:spacing w:before="450" w:after="450" w:line="312" w:lineRule="auto"/>
      </w:pPr>
      <w:r>
        <w:rPr>
          <w:rFonts w:ascii="宋体" w:hAnsi="宋体" w:eastAsia="宋体" w:cs="宋体"/>
          <w:color w:val="000"/>
          <w:sz w:val="28"/>
          <w:szCs w:val="28"/>
        </w:rPr>
        <w:t xml:space="preserve">2、行政令的格式</w:t>
      </w:r>
    </w:p>
    <w:p>
      <w:pPr>
        <w:ind w:left="0" w:right="0" w:firstLine="560"/>
        <w:spacing w:before="450" w:after="450" w:line="312" w:lineRule="auto"/>
      </w:pPr>
      <w:r>
        <w:rPr>
          <w:rFonts w:ascii="宋体" w:hAnsi="宋体" w:eastAsia="宋体" w:cs="宋体"/>
          <w:color w:val="000"/>
          <w:sz w:val="28"/>
          <w:szCs w:val="28"/>
        </w:rPr>
        <w:t xml:space="preserve">3、通令的格式</w:t>
      </w:r>
    </w:p>
    <w:p>
      <w:pPr>
        <w:ind w:left="0" w:right="0" w:firstLine="560"/>
        <w:spacing w:before="450" w:after="450" w:line="312" w:lineRule="auto"/>
      </w:pPr>
      <w:r>
        <w:rPr>
          <w:rFonts w:ascii="宋体" w:hAnsi="宋体" w:eastAsia="宋体" w:cs="宋体"/>
          <w:color w:val="000"/>
          <w:sz w:val="28"/>
          <w:szCs w:val="28"/>
        </w:rPr>
        <w:t xml:space="preserve">4、指令的格式</w:t>
      </w:r>
    </w:p>
    <w:p>
      <w:pPr>
        <w:ind w:left="0" w:right="0" w:firstLine="560"/>
        <w:spacing w:before="450" w:after="450" w:line="312" w:lineRule="auto"/>
      </w:pPr>
      <w:r>
        <w:rPr>
          <w:rFonts w:ascii="宋体" w:hAnsi="宋体" w:eastAsia="宋体" w:cs="宋体"/>
          <w:color w:val="000"/>
          <w:sz w:val="28"/>
          <w:szCs w:val="28"/>
        </w:rPr>
        <w:t xml:space="preserve">命令通常由三部分构成：</w:t>
      </w:r>
    </w:p>
    <w:p>
      <w:pPr>
        <w:ind w:left="0" w:right="0" w:firstLine="560"/>
        <w:spacing w:before="450" w:after="450" w:line="312" w:lineRule="auto"/>
      </w:pPr>
      <w:r>
        <w:rPr>
          <w:rFonts w:ascii="宋体" w:hAnsi="宋体" w:eastAsia="宋体" w:cs="宋体"/>
          <w:color w:val="000"/>
          <w:sz w:val="28"/>
          <w:szCs w:val="28"/>
        </w:rPr>
        <w:t xml:space="preserve">(1)命令的标题</w:t>
      </w:r>
    </w:p>
    <w:p>
      <w:pPr>
        <w:ind w:left="0" w:right="0" w:firstLine="560"/>
        <w:spacing w:before="450" w:after="450" w:line="312" w:lineRule="auto"/>
      </w:pPr>
      <w:r>
        <w:rPr>
          <w:rFonts w:ascii="宋体" w:hAnsi="宋体" w:eastAsia="宋体" w:cs="宋体"/>
          <w:color w:val="000"/>
          <w:sz w:val="28"/>
          <w:szCs w:val="28"/>
        </w:rPr>
        <w:t xml:space="preserve">直接标明什么命令(令);也可在命令(令)的前面标明发布命令(令)的机关名称或领导人的职务。</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发文机关标志由发文机关全称加“命令”或“令”字组成，居中排布，上边缘至版心上边缘为20 mm，推荐使用红色小标宋体字。</w:t>
      </w:r>
    </w:p>
    <w:p>
      <w:pPr>
        <w:ind w:left="0" w:right="0" w:firstLine="560"/>
        <w:spacing w:before="450" w:after="450" w:line="312" w:lineRule="auto"/>
      </w:pPr>
      <w:r>
        <w:rPr>
          <w:rFonts w:ascii="宋体" w:hAnsi="宋体" w:eastAsia="宋体" w:cs="宋体"/>
          <w:color w:val="000"/>
          <w:sz w:val="28"/>
          <w:szCs w:val="28"/>
        </w:rPr>
        <w:t xml:space="preserve">(2)命令的正文</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命令的正文多由“原因”和“使命指挥”构成。前者说明为什么要发布该项命令，后者要说明命令所属机关必须遵照执行的事项，生效与执行的时限。</w:t>
      </w:r>
    </w:p>
    <w:p>
      <w:pPr>
        <w:ind w:left="0" w:right="0" w:firstLine="560"/>
        <w:spacing w:before="450" w:after="450" w:line="312" w:lineRule="auto"/>
      </w:pPr>
      <w:r>
        <w:rPr>
          <w:rFonts w:ascii="宋体" w:hAnsi="宋体" w:eastAsia="宋体" w:cs="宋体"/>
          <w:color w:val="000"/>
          <w:sz w:val="28"/>
          <w:szCs w:val="28"/>
        </w:rPr>
        <w:t xml:space="preserve">(3)命令的签署</w:t>
      </w:r>
    </w:p>
    <w:p>
      <w:pPr>
        <w:ind w:left="0" w:right="0" w:firstLine="560"/>
        <w:spacing w:before="450" w:after="450" w:line="312" w:lineRule="auto"/>
      </w:pPr>
      <w:r>
        <w:rPr>
          <w:rFonts w:ascii="宋体" w:hAnsi="宋体" w:eastAsia="宋体" w:cs="宋体"/>
          <w:color w:val="000"/>
          <w:sz w:val="28"/>
          <w:szCs w:val="28"/>
        </w:rPr>
        <w:t xml:space="preserve">标示签发此项命令的机关或法定作者，签发的日期，并盖上印章。</w:t>
      </w:r>
    </w:p>
    <w:p>
      <w:pPr>
        <w:ind w:left="0" w:right="0" w:firstLine="560"/>
        <w:spacing w:before="450" w:after="450" w:line="312" w:lineRule="auto"/>
      </w:pPr>
      <w:r>
        <w:rPr>
          <w:rFonts w:ascii="宋体" w:hAnsi="宋体" w:eastAsia="宋体" w:cs="宋体"/>
          <w:color w:val="000"/>
          <w:sz w:val="28"/>
          <w:szCs w:val="28"/>
        </w:rPr>
        <w:t xml:space="preserve">命令的撰写，要求文字非常简明扼要，篇幅简短，主要传达领导机关的决定，不必作具体意义的阐发。行文结构要严谨，文句要精炼准确，语气要坚决肯定，不能使用商量或模棱两可的口吻。</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签发人职务、签名章和成文日期的编排见党政机关公文格式(gb/t 9704-20xx)7.3.5.3加盖签发人签名章的公文。</w:t>
      </w:r>
    </w:p>
    <w:p>
      <w:pPr>
        <w:ind w:left="0" w:right="0" w:firstLine="560"/>
        <w:spacing w:before="450" w:after="450" w:line="312" w:lineRule="auto"/>
      </w:pPr>
      <w:r>
        <w:rPr>
          <w:rFonts w:ascii="宋体" w:hAnsi="宋体" w:eastAsia="宋体" w:cs="宋体"/>
          <w:color w:val="000"/>
          <w:sz w:val="28"/>
          <w:szCs w:val="28"/>
        </w:rPr>
        <w:t xml:space="preserve">公布令的格式</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公布令的标题通常也包括发文机关、发文事由和文种类别三部分，但使用时只写明发文机关与文种即可。如“中华人民共和国全国人民代表大会常务委员会委员长令”、“中华人民共和国国务院令”，等等。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标明签署公布令的发文机关或法定作者，签署日期。如需盖印的，要盖上公(私)印章。</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公布令是为颁布某项法律制度而发出的，所以必须附上所颁布的法制文书。</w:t>
      </w:r>
    </w:p>
    <w:p>
      <w:pPr>
        <w:ind w:left="0" w:right="0" w:firstLine="560"/>
        <w:spacing w:before="450" w:after="450" w:line="312" w:lineRule="auto"/>
      </w:pPr>
      <w:r>
        <w:rPr>
          <w:rFonts w:ascii="宋体" w:hAnsi="宋体" w:eastAsia="宋体" w:cs="宋体"/>
          <w:color w:val="000"/>
          <w:sz w:val="28"/>
          <w:szCs w:val="28"/>
        </w:rPr>
        <w:t xml:space="preserve">公布令的写作，要求简短明确，在颁布法律条文时甚至连理由和目的也无需说明。公布令的附件，应随令文同时公布。</w:t>
      </w:r>
    </w:p>
    <w:p>
      <w:pPr>
        <w:ind w:left="0" w:right="0" w:firstLine="560"/>
        <w:spacing w:before="450" w:after="450" w:line="312" w:lineRule="auto"/>
      </w:pPr>
      <w:r>
        <w:rPr>
          <w:rFonts w:ascii="宋体" w:hAnsi="宋体" w:eastAsia="宋体" w:cs="宋体"/>
          <w:color w:val="000"/>
          <w:sz w:val="28"/>
          <w:szCs w:val="28"/>
        </w:rPr>
        <w:t xml:space="preserve">公布令正文结尾处，一般要用“特令公布施行”、“现予公布”、“现予公布施行”等惯用语，以作简明的肯定。</w:t>
      </w:r>
    </w:p>
    <w:p>
      <w:pPr>
        <w:ind w:left="0" w:right="0" w:firstLine="560"/>
        <w:spacing w:before="450" w:after="450" w:line="312" w:lineRule="auto"/>
      </w:pPr>
      <w:r>
        <w:rPr>
          <w:rFonts w:ascii="宋体" w:hAnsi="宋体" w:eastAsia="宋体" w:cs="宋体"/>
          <w:color w:val="000"/>
          <w:sz w:val="28"/>
          <w:szCs w:val="28"/>
        </w:rPr>
        <w:t xml:space="preserve">行政令的格式</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国务院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通令的格式</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(3)落款法定作者、日期。</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指令的格式</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2025-04-26T23:17:28+08:00</dcterms:created>
  <dcterms:modified xsi:type="dcterms:W3CDTF">2025-04-26T23:17:28+08:00</dcterms:modified>
</cp:coreProperties>
</file>

<file path=docProps/custom.xml><?xml version="1.0" encoding="utf-8"?>
<Properties xmlns="http://schemas.openxmlformats.org/officeDocument/2006/custom-properties" xmlns:vt="http://schemas.openxmlformats.org/officeDocument/2006/docPropsVTypes"/>
</file>