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入党思想汇报范文--中国工人阶级的先锋队精典篇(17)</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中国工人阶级的先锋队精典篇(17)入党思想汇报范文--中国工人阶级的先锋队精典篇(17)最近通过党组织领导的谈话和对党章的学习，以及在网上看到的一些关于党的文章，使我进一步理解了工人阶级的先锋队的含义。党章的第一句话\"中...</w:t>
      </w:r>
    </w:p>
    <w:p>
      <w:pPr>
        <w:ind w:left="0" w:right="0" w:firstLine="560"/>
        <w:spacing w:before="450" w:after="450" w:line="312" w:lineRule="auto"/>
      </w:pPr>
      <w:r>
        <w:rPr>
          <w:rFonts w:ascii="宋体" w:hAnsi="宋体" w:eastAsia="宋体" w:cs="宋体"/>
          <w:color w:val="000"/>
          <w:sz w:val="28"/>
          <w:szCs w:val="28"/>
        </w:rPr>
        <w:t xml:space="preserve">入党思想汇报范文--中国工人阶级的先锋队精典篇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入党思想汇报范文--中国工人阶级的先锋队精典篇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2025-01-19T08:18:52+08:00</dcterms:created>
  <dcterms:modified xsi:type="dcterms:W3CDTF">2025-01-19T08:18:52+08:00</dcterms:modified>
</cp:coreProperties>
</file>

<file path=docProps/custom.xml><?xml version="1.0" encoding="utf-8"?>
<Properties xmlns="http://schemas.openxmlformats.org/officeDocument/2006/custom-properties" xmlns:vt="http://schemas.openxmlformats.org/officeDocument/2006/docPropsVTypes"/>
</file>