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在全区林业工作会议上的讲话</w:t>
      </w:r>
      <w:bookmarkEnd w:id="1"/>
    </w:p>
    <w:p>
      <w:pPr>
        <w:jc w:val="center"/>
        <w:spacing w:before="0" w:after="450"/>
      </w:pPr>
      <w:r>
        <w:rPr>
          <w:rFonts w:ascii="Arial" w:hAnsi="Arial" w:eastAsia="Arial" w:cs="Arial"/>
          <w:color w:val="999999"/>
          <w:sz w:val="20"/>
          <w:szCs w:val="20"/>
        </w:rPr>
        <w:t xml:space="preserve">来源：网络  作者：落花人独立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同志们：这次全区林业工作会议是一次十分重要的会议，认真贯彻落实好这次会议精神，对加快林业发展，全面推进森林生态环境建设，推动旅游经济持续、稳定、健康发展，都具有十分重要的意义。刚才，吴区长回顾总结了过去一段的林业工作，并对当前及今后一段的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林业工作会议是一次十分重要的会议，认真贯彻落实好这次会议精神，对加快林业发展，全面推进森林生态环境建设，推动旅游经济持续、稳定、健康发展，都具有十分重要的意义。刚才，吴区长回顾总结了过去一段的林业工作，并对当前及今后一段的工作进行了安排部署；市林业局 也发表了热情洋溢的讲话，等一下，李书记将作重要指示，希望大家认真抓好落实。下面，我讲三点意见。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一、认清形势，大力增强加快林业发展的紧迫感</w:t>
      </w:r>
    </w:p>
    <w:p>
      <w:pPr>
        <w:ind w:left="0" w:right="0" w:firstLine="560"/>
        <w:spacing w:before="450" w:after="450" w:line="312" w:lineRule="auto"/>
      </w:pPr>
      <w:r>
        <w:rPr>
          <w:rFonts w:ascii="宋体" w:hAnsi="宋体" w:eastAsia="宋体" w:cs="宋体"/>
          <w:color w:val="000"/>
          <w:sz w:val="28"/>
          <w:szCs w:val="28"/>
        </w:rPr>
        <w:t xml:space="preserve">森林是人类生存和发展的环境基础，也是国家富足、民族昌盛、社会进步的重要标志。对南岳而言，森林资源更是旅游发展之基，经济建设之根，安身立命之本。区委、区政府一直高度重视林业工作，近几年，在全区人民努力奋斗下，我区林业工作取得了很大成效，特别是退耕还林、长防林、林相改造、生态公益林保护、阔叶树采种基地等林业重点工程的建设，推动了全区林业加速发展。但是我们也必须清醒地看到，林业建设还存在许多问题和不足。如森林结构和林相单一，森林的观赏价值不能满足旅游发展需要；森林防火缺乏扑救大火的能力；森林病虫害发生严重，面临着松材线虫病威胁；乱砍滥伐林木、乱征滥占林地、乱捕滥猎野生动物、乱挖滥取活立木等现象屡禁不止。这些问题的存在，制约了我区林业发展，在一定程度上甚至影响了旅游经济建设。为此，我们必须切实增强加快林业发展的责任感和紧迫感，深刻认识和正确把握林业工作的重要性。</w:t>
      </w:r>
    </w:p>
    <w:p>
      <w:pPr>
        <w:ind w:left="0" w:right="0" w:firstLine="560"/>
        <w:spacing w:before="450" w:after="450" w:line="312" w:lineRule="auto"/>
      </w:pPr>
      <w:r>
        <w:rPr>
          <w:rFonts w:ascii="宋体" w:hAnsi="宋体" w:eastAsia="宋体" w:cs="宋体"/>
          <w:color w:val="000"/>
          <w:sz w:val="28"/>
          <w:szCs w:val="28"/>
        </w:rPr>
        <w:t xml:space="preserve">第一，要从实施可持续发展战略，全面建设小康社会的角度来把握。十六大把生产发展、生活富裕、生态良好确定为建设小康社会的主要内容。植树造林、保护森林、发展林业是生态建设最根本、最长期的措施，是实现全面协调可持续发展的必要条件。如果说其他产品有过剩的话，发展林业是永远不会过剩的，是推动小康社会建设的重要物质条件。</w:t>
      </w:r>
    </w:p>
    <w:p>
      <w:pPr>
        <w:ind w:left="0" w:right="0" w:firstLine="560"/>
        <w:spacing w:before="450" w:after="450" w:line="312" w:lineRule="auto"/>
      </w:pPr>
      <w:r>
        <w:rPr>
          <w:rFonts w:ascii="宋体" w:hAnsi="宋体" w:eastAsia="宋体" w:cs="宋体"/>
          <w:color w:val="000"/>
          <w:sz w:val="28"/>
          <w:szCs w:val="28"/>
        </w:rPr>
        <w:t xml:space="preserve">第二，要从建设国内外知名精品旅游区，赢得旅游市场竞争先机的角度来把握。森林是现代文明的标志之一，其本身也是一种非常重要的自然景观，一棵树应该就是一道风景。在旅游发展上，区委、区政府将战略目标定位在建设“国内外知名精品旅游区”，努力打造“生态南岳”，其基础就是大力发展林业，依托森林资源营造清新、优美、自然、舒适的旅游环境。我们必须认真抓好植树造林，千方百计保护森林，让“绿色文明”成为旅游市场竞争的一大亮点。</w:t>
      </w:r>
    </w:p>
    <w:p>
      <w:pPr>
        <w:ind w:left="0" w:right="0" w:firstLine="560"/>
        <w:spacing w:before="450" w:after="450" w:line="312" w:lineRule="auto"/>
      </w:pPr>
      <w:r>
        <w:rPr>
          <w:rFonts w:ascii="宋体" w:hAnsi="宋体" w:eastAsia="宋体" w:cs="宋体"/>
          <w:color w:val="000"/>
          <w:sz w:val="28"/>
          <w:szCs w:val="28"/>
        </w:rPr>
        <w:t xml:space="preserve">第三，要从农民增收，解决“三农”问题的角度来把握。全面奔小康，重点在农村，难点在农业，关键在农民。根据我区实际，林业是农民的重要经济来源，特别是后山三乡农民主要经济收入来自竹产业。必须大力发展林果、花卉苗木、竹木工艺品、森林蔬菜、茶叶等主要产品，将林业产业做大做强，真正为全社会奔小康发挥积极的推动作用。</w:t>
      </w:r>
    </w:p>
    <w:p>
      <w:pPr>
        <w:ind w:left="0" w:right="0" w:firstLine="560"/>
        <w:spacing w:before="450" w:after="450" w:line="312" w:lineRule="auto"/>
      </w:pPr>
      <w:r>
        <w:rPr>
          <w:rFonts w:ascii="宋体" w:hAnsi="宋体" w:eastAsia="宋体" w:cs="宋体"/>
          <w:color w:val="000"/>
          <w:sz w:val="28"/>
          <w:szCs w:val="28"/>
        </w:rPr>
        <w:t xml:space="preserve">二、突出重点，努力实现林业建设的新跨越</w:t>
      </w:r>
    </w:p>
    <w:p>
      <w:pPr>
        <w:ind w:left="0" w:right="0" w:firstLine="560"/>
        <w:spacing w:before="450" w:after="450" w:line="312" w:lineRule="auto"/>
      </w:pPr>
      <w:r>
        <w:rPr>
          <w:rFonts w:ascii="宋体" w:hAnsi="宋体" w:eastAsia="宋体" w:cs="宋体"/>
          <w:color w:val="000"/>
          <w:sz w:val="28"/>
          <w:szCs w:val="28"/>
        </w:rPr>
        <w:t xml:space="preserve">林业建设在新的历史时期出现了许多新特点，特别是我区林业出现了由生产木材为主向以产出生态效益和社会效益为主的历史性转变。我们要紧紧围绕林业建设新特点，突出抓住四个方面的工作重点。</w:t>
      </w:r>
    </w:p>
    <w:p>
      <w:pPr>
        <w:ind w:left="0" w:right="0" w:firstLine="560"/>
        <w:spacing w:before="450" w:after="450" w:line="312" w:lineRule="auto"/>
      </w:pPr>
      <w:r>
        <w:rPr>
          <w:rFonts w:ascii="宋体" w:hAnsi="宋体" w:eastAsia="宋体" w:cs="宋体"/>
          <w:color w:val="000"/>
          <w:sz w:val="28"/>
          <w:szCs w:val="28"/>
        </w:rPr>
        <w:t xml:space="preserve">第一，要突出林相改造重点。在我区森林覆盖率比较高，基本上消灭了宜林荒山，但准确地说还停留在绿化层次上，与几千年森林文化沉淀的“五岳独秀”品牌还相差甚远。今后一段，我们要根据树木的叶、花、果、形、色等特点，进行巧妙组合，形成四季分明的绿化效果，体现出绿化、花化、果化、美化、香化等不同韵味的景观，满足旅游发展的需要。一要对过熟杉木林进行改造，营造常绿树与落叶树，木本植物与草、藤、花本植物，针叶树与阔叶树种相混交的景观森林。二要充分利用退耕还林工程，在公路沿线、主要景观景点周围营造观赏价值高的森林；三要充分利用全民义务植树活动，绿化、美化、香化西方公路和其它公路沿线。四要实施生态重建工程，对人为破坏的地段、岩石裸露地带进行植被恢复。在实施林相改造工程中，切忌人为化，要顺其自然地让森林天然一般生长，保持原始状态。</w:t>
      </w:r>
    </w:p>
    <w:p>
      <w:pPr>
        <w:ind w:left="0" w:right="0" w:firstLine="560"/>
        <w:spacing w:before="450" w:after="450" w:line="312" w:lineRule="auto"/>
      </w:pPr>
      <w:r>
        <w:rPr>
          <w:rFonts w:ascii="宋体" w:hAnsi="宋体" w:eastAsia="宋体" w:cs="宋体"/>
          <w:color w:val="000"/>
          <w:sz w:val="28"/>
          <w:szCs w:val="28"/>
        </w:rPr>
        <w:t xml:space="preserve">第二，要突出森林防火工作重点。去年，我们抓了一年森林防火工作，会议开得多，经费投入多，精力花得多，但只有树木园没有发生一起森林火警与火灾，其它乡镇和责任单位，都发生了森林火警和火灾。这里有主观的原因，也有客观的原因，但主要还是主观原因，因为发生的火警和火灾，都是人为野外用火引起的。南岳的森林不能烧，也烧不起，这一点大家都非常的清楚，也无须在这里再作赘述。需要特别强调的是，要继续严格执行《森林防火一票否决权制实施办法》，险媛涫岛酶骷陡鞑棵派址阑鹪鹑巍＝衲昵迕鹘谄诩洌址阑鸸ぷ鞒尚х浅ｃ飨裕桓鐾怀龅某晒榫褪窃鹑温涫担酉缯虺ぁ⒅鞴苷虺さ桨澹ň樱┪岣涸鹑恕⒘荡宓ノ坏榷济魅妨嗽鹑危⒂邢嘤ψ肪堪旆āｈ绱耍谥鼙呦兀ㄊ校┥只鹪炙钠鹗保仪浅０踩ｎ颐且欢ㄒ灰怨嶂岢终庖恢贫龋龅礁梅窬龅募峋鲆窬觯霾荒苋谩熬龆ā背晌恢娇瘴摹ｒ细褚巴庥没鸸芾恚笆迸挪榘踩肌８荻嗄晟址阑鹁椋只鹪址⑸际且巴庥没鹨鸬模茏×艘巴庥没鹁涂梢允迪治奚只鹪址⑸哪勘辍ｒ刂埔巴庥没穑灰苋耍芑穑苋撕凸芑鸸丶忠弥贫壤绰涫担匦氩欢辖∪没鹬贫取⒅蛋嘀贫群脱采街贫取ｖ挥兄贫冉∪⒀细衤男校趴勺龅接斜肝藁肌ｍ币忧慷游榻ㄉ瑁飨缯颉⒏髟鹑蔚ノ欢家⑸只鹪制司扔狈侄樱⒓凶橹信嘌担岣呱只鹪钟χ阅芰γ灰忧糠阑鹱氨附ㄉ瑁岣呱只鹪制司饶芰γ灰忧糠阑鹣摺⒎阑鹆值澜ㄉ瑁岣呱址阑鹂刂颇芰α?br&gt; 第三，要突出森林病虫害防治工作重点。当前我区森林病虫害防治形势非常严峻，既发生了严重的松褐天牛、松氏松茎象、松毒蛾、松毛虫、竹小蜂等危险性森林害虫，又面临着松材线虫病的威胁。突出抓好森林病虫害防治工作，务必加大四个方面的工作力度：一要加强预测预报，准确把握虫情，为及时控制森林病虫灾害作好准备。二要加强检疫监测，对外来松科植物及其制品，还有包装材料要进行封锁，严禁流入我区；对枯死松木也要进行监测，做到百分之百检验到位，及时发现松材线虫疫情，及早拔除疫点。三要实施综合治理，根据各类森林病虫害发生特点，采取不同防治方法和措施，实行人工、物理、化学、营林、生物、飞机防治，控制森林病虫害发生。四要加强科技支撑力度，要与林业院校和国家、省、市森防专家合作，加强技术攻关，摸索和掌握森林病虫害发生发展规律，进一步探求有效的防治途径、措施和方法。</w:t>
      </w:r>
    </w:p>
    <w:p>
      <w:pPr>
        <w:ind w:left="0" w:right="0" w:firstLine="560"/>
        <w:spacing w:before="450" w:after="450" w:line="312" w:lineRule="auto"/>
      </w:pPr>
      <w:r>
        <w:rPr>
          <w:rFonts w:ascii="宋体" w:hAnsi="宋体" w:eastAsia="宋体" w:cs="宋体"/>
          <w:color w:val="000"/>
          <w:sz w:val="28"/>
          <w:szCs w:val="28"/>
        </w:rPr>
        <w:t xml:space="preserve">第四，要突出人为破坏森林治理工作重点。在林业发展新时期，人为破坏森林出现了新的现象。在南岳镇与衡山县接界的村多次发生严重乱砍滥伐林木现象，外县一些不法分子屡次来我区盗购木材；同时，乱捕滥猎野生动物、乱采乱挖活植物、乱征滥占林地、乱采石等现象也屡禁不止。对于这些破坏森林的不法行为，要集中力量，重拳出击，依法严肃查处，严厉打击到位。</w:t>
      </w:r>
    </w:p>
    <w:p>
      <w:pPr>
        <w:ind w:left="0" w:right="0" w:firstLine="560"/>
        <w:spacing w:before="450" w:after="450" w:line="312" w:lineRule="auto"/>
      </w:pPr>
      <w:r>
        <w:rPr>
          <w:rFonts w:ascii="宋体" w:hAnsi="宋体" w:eastAsia="宋体" w:cs="宋体"/>
          <w:color w:val="000"/>
          <w:sz w:val="28"/>
          <w:szCs w:val="28"/>
        </w:rPr>
        <w:t xml:space="preserve">三、强化措施，全力确保林业工作目标任务的圆满完成</w:t>
      </w:r>
    </w:p>
    <w:p>
      <w:pPr>
        <w:ind w:left="0" w:right="0" w:firstLine="560"/>
        <w:spacing w:before="450" w:after="450" w:line="312" w:lineRule="auto"/>
      </w:pPr>
      <w:r>
        <w:rPr>
          <w:rFonts w:ascii="宋体" w:hAnsi="宋体" w:eastAsia="宋体" w:cs="宋体"/>
          <w:color w:val="000"/>
          <w:sz w:val="28"/>
          <w:szCs w:val="28"/>
        </w:rPr>
        <w:t xml:space="preserve">这次会议提出了今后一段林业工作的目标，要实现这些目标，关键在于硬化措施，抓好落实。全区各级各部门务必要把林业发展摆上重要议事日程，持之以恒地抓紧抓好。</w:t>
      </w:r>
    </w:p>
    <w:p>
      <w:pPr>
        <w:ind w:left="0" w:right="0" w:firstLine="560"/>
        <w:spacing w:before="450" w:after="450" w:line="312" w:lineRule="auto"/>
      </w:pPr>
      <w:r>
        <w:rPr>
          <w:rFonts w:ascii="宋体" w:hAnsi="宋体" w:eastAsia="宋体" w:cs="宋体"/>
          <w:color w:val="000"/>
          <w:sz w:val="28"/>
          <w:szCs w:val="28"/>
        </w:rPr>
        <w:t xml:space="preserve">（一）要加强领导，落实责任。植树造林，绿化祖国，是功在当代、利在千秋的伟大事业。各乡镇、街道、林场、树木园的主要负责人是林业建设的第一责任人，主管的同志是林业建设的主要责任人。大家务必认真履行各自的职责，把林业工作纳入年度目标考核之中。各有关部门也要按照职责，密切配合，通力协作，积极参与和支持林业发展。</w:t>
      </w:r>
    </w:p>
    <w:p>
      <w:pPr>
        <w:ind w:left="0" w:right="0" w:firstLine="560"/>
        <w:spacing w:before="450" w:after="450" w:line="312" w:lineRule="auto"/>
      </w:pPr>
      <w:r>
        <w:rPr>
          <w:rFonts w:ascii="宋体" w:hAnsi="宋体" w:eastAsia="宋体" w:cs="宋体"/>
          <w:color w:val="000"/>
          <w:sz w:val="28"/>
          <w:szCs w:val="28"/>
        </w:rPr>
        <w:t xml:space="preserve">（二）要广泛发动，全民参与。要加强宣传教育，增强全社会植树、爱绿、护林意识，形成一种“种树如积德、管树如行善、爱树如敬老、毁树如杀人”的舆论导向。在植树造林上，要广泛开展绿地认养和种植“纪念树”、“纪念林”活动，树立绿色文明的新风尚，有条件的部门、单位都要采取拆墙透绿、见缝插绿、垂直挂绿等形式种植花草树木，大力创建“园林式单位”、“绿色单位”。在森林保护上，要自觉爱护一草一木和野生动物，要管好自己的嘴，不要吃野生动物，要管好自己的手，不要损树折花，全方位构筑森林保护安全平台。</w:t>
      </w:r>
    </w:p>
    <w:p>
      <w:pPr>
        <w:ind w:left="0" w:right="0" w:firstLine="560"/>
        <w:spacing w:before="450" w:after="450" w:line="312" w:lineRule="auto"/>
      </w:pPr>
      <w:r>
        <w:rPr>
          <w:rFonts w:ascii="宋体" w:hAnsi="宋体" w:eastAsia="宋体" w:cs="宋体"/>
          <w:color w:val="000"/>
          <w:sz w:val="28"/>
          <w:szCs w:val="28"/>
        </w:rPr>
        <w:t xml:space="preserve">（三）要深化改革，完善机制。要通过机制创新，最广泛、最充分地调动各级各方的积极因素参与林业建设。继续深化林权制度改革，真正做到“务林有其山、山林有其主、林主有其权”。要尽快建立区级生态公益林补助基金，以政府投入为主体，切实保护好森林资源。要巩固和稳定林业队伍，对林场进行大胆改革，并认真搞好乡镇林业站和森林植物检疫检查站的建设和管理。</w:t>
      </w:r>
    </w:p>
    <w:p>
      <w:pPr>
        <w:ind w:left="0" w:right="0" w:firstLine="560"/>
        <w:spacing w:before="450" w:after="450" w:line="312" w:lineRule="auto"/>
      </w:pPr>
      <w:r>
        <w:rPr>
          <w:rFonts w:ascii="宋体" w:hAnsi="宋体" w:eastAsia="宋体" w:cs="宋体"/>
          <w:color w:val="000"/>
          <w:sz w:val="28"/>
          <w:szCs w:val="28"/>
        </w:rPr>
        <w:t xml:space="preserve">同志们，打造生态南岳，建设国内外知名精品旅游区，起点在林业，关键在林业，重点在林业，希望大家进一步携起手来，攻坚克难，开拓奋进，为促进旅游经济社会的可持续发展作出新的更大的贡献。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2025-04-22T02:40:25+08:00</dcterms:created>
  <dcterms:modified xsi:type="dcterms:W3CDTF">2025-04-22T02:40:25+08:00</dcterms:modified>
</cp:coreProperties>
</file>

<file path=docProps/custom.xml><?xml version="1.0" encoding="utf-8"?>
<Properties xmlns="http://schemas.openxmlformats.org/officeDocument/2006/custom-properties" xmlns:vt="http://schemas.openxmlformats.org/officeDocument/2006/docPropsVTypes"/>
</file>