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烟草公司领导个人整改措施</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烟草公司领导个人整改措施根据县委及公司保持党员先进性教育活动的安排布署，为接受组织和党员群众的评判和监督，确保达到修正错误，纠正缺点，提高觉悟，增强党性，与时俱进、创新发展的目的，特制定本个人整改措施：一、指导思想：以马列主义、毛泽东思想、...</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560"/>
        <w:spacing w:before="450" w:after="450" w:line="312" w:lineRule="auto"/>
      </w:pPr>
      <w:r>
        <w:rPr>
          <w:rFonts w:ascii="宋体" w:hAnsi="宋体" w:eastAsia="宋体" w:cs="宋体"/>
          <w:color w:val="000"/>
          <w:sz w:val="28"/>
          <w:szCs w:val="28"/>
        </w:rPr>
        <w:t xml:space="preserve">根据县委及公司保持党员先进性教育活动的安排布署，为接受组织和党员群众的评判和监督，确保达到修正错误，纠正缺点，提高觉悟，增强党性，与时俱进、创新发展的目的，特制定本个人整改措施：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和”三个代表”重要思想为指导，对照《党章》及《新时期共产党员先进性标准》，按照与时俱进的要求，以剖析材料为根据，按照边整改边完善逐步提高的要求，针对个人思想和工作中存在的问题和不足，不断改正错误，纠正缺点，真正达到提高觉悟，增强党性，履行职责，以身作则，创新发展的目的，争做新时期共产党员领导干部的先进模范。</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⒈对党的基本知识的学习不够经常、细致。存在形式主义、实用主义的思想，因而放松和忽视学习，致使学习被动应付，缺乏学习的自觉性，因此对党的知识学的不深、不透、不精，造成理论知识的溃乏，特别是对“三个代表”的系统理论理解不深，联系实际不够，学习空对空，解决实际问题少，导致行动上没有开拓性，缺乏创新精神，有时造成工作被动。</w:t>
      </w:r>
    </w:p>
    <w:p>
      <w:pPr>
        <w:ind w:left="0" w:right="0" w:firstLine="560"/>
        <w:spacing w:before="450" w:after="450" w:line="312" w:lineRule="auto"/>
      </w:pPr>
      <w:r>
        <w:rPr>
          <w:rFonts w:ascii="宋体" w:hAnsi="宋体" w:eastAsia="宋体" w:cs="宋体"/>
          <w:color w:val="000"/>
          <w:sz w:val="28"/>
          <w:szCs w:val="28"/>
        </w:rPr>
        <w:t xml:space="preserve">⒉党的理想信念、宗旨观念松动。认为自己是老党员了，又在企业领导干部职位上干了这么多年，忽视了自我约束、自我监督，用朴素的感情代替党性觉悟，用一般的工作纪律、工作要求代替党的纪律，想问题办事情存在有想当然的思想，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⒊讲正气有时不够。对不符合党性和不利于企业发展和职工利益的行为不是坚持原则，大胆批评，而是有时视而不见。对自己分管的工作有时在业务来往中，明知违反党性原则和烟草行业的有关规定但还是违心去做，这也是责任意识不强的体现。⒋存在本位主义思想。作为一个企业的班子成员，满足于工作有分工，偏重于强调各负其责，完成自己所负责的工作而已，协调全局的意识不强。</w:t>
      </w:r>
    </w:p>
    <w:p>
      <w:pPr>
        <w:ind w:left="0" w:right="0" w:firstLine="560"/>
        <w:spacing w:before="450" w:after="450" w:line="312" w:lineRule="auto"/>
      </w:pPr>
      <w:r>
        <w:rPr>
          <w:rFonts w:ascii="宋体" w:hAnsi="宋体" w:eastAsia="宋体" w:cs="宋体"/>
          <w:color w:val="000"/>
          <w:sz w:val="28"/>
          <w:szCs w:val="28"/>
        </w:rPr>
        <w:t xml:space="preserve">⒌工作失之于软，管理失之于宽。有分工不具体，布置多检查少，落实责任不到位，调度不及时，督促不到位。如在发挥基层干部职工作用上责任不具体，职能不到位，工作上往往一竿子插到底，基层一班人的战斗堡垒作用发挥不好，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⒌工作不够深入，调查了解不够。平时工作偏重依赖分工，个人深入基层不够，与同志们谈心交流少，借口工作忙，应酬多，忽略了与同志们的及时沟通，对同志们批评指责多，关心照顾少。</w:t>
      </w:r>
    </w:p>
    <w:p>
      <w:pPr>
        <w:ind w:left="0" w:right="0" w:firstLine="560"/>
        <w:spacing w:before="450" w:after="450" w:line="312" w:lineRule="auto"/>
      </w:pPr>
      <w:r>
        <w:rPr>
          <w:rFonts w:ascii="宋体" w:hAnsi="宋体" w:eastAsia="宋体" w:cs="宋体"/>
          <w:color w:val="000"/>
          <w:sz w:val="28"/>
          <w:szCs w:val="28"/>
        </w:rPr>
        <w:t xml:space="preserve">三、整改的目标</w:t>
      </w:r>
    </w:p>
    <w:p>
      <w:pPr>
        <w:ind w:left="0" w:right="0" w:firstLine="560"/>
        <w:spacing w:before="450" w:after="450" w:line="312" w:lineRule="auto"/>
      </w:pPr>
      <w:r>
        <w:rPr>
          <w:rFonts w:ascii="宋体" w:hAnsi="宋体" w:eastAsia="宋体" w:cs="宋体"/>
          <w:color w:val="000"/>
          <w:sz w:val="28"/>
          <w:szCs w:val="28"/>
        </w:rPr>
        <w:t xml:space="preserve">⒈树立牢固的理想信念和宗旨观念，提高个人党性觉悟，树立良好的个人党性形象，充分发挥先锋模范带头作用。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⒉增强学习的自我约束机制，促进自身素质全面提高。</w:t>
      </w:r>
    </w:p>
    <w:p>
      <w:pPr>
        <w:ind w:left="0" w:right="0" w:firstLine="560"/>
        <w:spacing w:before="450" w:after="450" w:line="312" w:lineRule="auto"/>
      </w:pPr>
      <w:r>
        <w:rPr>
          <w:rFonts w:ascii="宋体" w:hAnsi="宋体" w:eastAsia="宋体" w:cs="宋体"/>
          <w:color w:val="000"/>
          <w:sz w:val="28"/>
          <w:szCs w:val="28"/>
        </w:rPr>
        <w:t xml:space="preserve">⒊增强自我管理能力，提高管理水平，切实履行好党员领导干部的职责。</w:t>
      </w:r>
    </w:p>
    <w:p>
      <w:pPr>
        <w:ind w:left="0" w:right="0" w:firstLine="560"/>
        <w:spacing w:before="450" w:after="450" w:line="312" w:lineRule="auto"/>
      </w:pPr>
      <w:r>
        <w:rPr>
          <w:rFonts w:ascii="宋体" w:hAnsi="宋体" w:eastAsia="宋体" w:cs="宋体"/>
          <w:color w:val="000"/>
          <w:sz w:val="28"/>
          <w:szCs w:val="28"/>
        </w:rPr>
        <w:t xml:space="preserve">⒋坚定立场原则，带好队伍，树好形象，创优发展，搞好服务。</w:t>
      </w:r>
    </w:p>
    <w:p>
      <w:pPr>
        <w:ind w:left="0" w:right="0" w:firstLine="560"/>
        <w:spacing w:before="450" w:after="450" w:line="312" w:lineRule="auto"/>
      </w:pPr>
      <w:r>
        <w:rPr>
          <w:rFonts w:ascii="宋体" w:hAnsi="宋体" w:eastAsia="宋体" w:cs="宋体"/>
          <w:color w:val="000"/>
          <w:sz w:val="28"/>
          <w:szCs w:val="28"/>
        </w:rPr>
        <w:t xml:space="preserve">⒌努力实践“三个代表”重要思想，强化组织观念和责任意识，大胆坚持原则，积极开展批评和自我批评。</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⒈努力提高学习的自觉性。学习无止境，首先是自己带头学习，自觉学习，在学习上也要增强自我约束机制，自我加压，强化学习，努力学习理论，学政治、学市场经济知识，学好烟草行业的各项法规，学会管理自己，学会管理单位，学会与时俱进。学习中要紧密结合烟草行业改革与发展的生动实践，紧密结合干部职工的思想实际，针对干部职工工作作风中存在的突出问题，进一步清理不适应改革和发展的思想障碍，推进干部职工解放思想，更新观念，树立科学的发展观和正确的政绩观。</w:t>
      </w:r>
    </w:p>
    <w:p>
      <w:pPr>
        <w:ind w:left="0" w:right="0" w:firstLine="560"/>
        <w:spacing w:before="450" w:after="450" w:line="312" w:lineRule="auto"/>
      </w:pPr>
      <w:r>
        <w:rPr>
          <w:rFonts w:ascii="宋体" w:hAnsi="宋体" w:eastAsia="宋体" w:cs="宋体"/>
          <w:color w:val="000"/>
          <w:sz w:val="28"/>
          <w:szCs w:val="28"/>
        </w:rPr>
        <w:t xml:space="preserve">⒉加强党性修养锻炼。牢记党的宗旨，时时处处以党员和党员领导干部标准要求自己，要以身作则，率先垂范，不利于团结和工作的话不说，不利于集体和事业的事不做，在原则问题上，决不能瞻前顾后，犹豫彷徨，优柔寡断，该决策的决策，切实发挥好企业负责人的作用。</w:t>
      </w:r>
    </w:p>
    <w:p>
      <w:pPr>
        <w:ind w:left="0" w:right="0" w:firstLine="560"/>
        <w:spacing w:before="450" w:after="450" w:line="312" w:lineRule="auto"/>
      </w:pPr>
      <w:r>
        <w:rPr>
          <w:rFonts w:ascii="宋体" w:hAnsi="宋体" w:eastAsia="宋体" w:cs="宋体"/>
          <w:color w:val="000"/>
          <w:sz w:val="28"/>
          <w:szCs w:val="28"/>
        </w:rPr>
        <w:t xml:space="preserve">⒊乐于敬业奉献，富于自我牺牲。作为党员领导干部自己不仅仅是属于自己和家庭圈内的一员，更是属于先锋队组织的一个细胞，要无条件地服从组织和大局的需要。</w:t>
      </w:r>
    </w:p>
    <w:p>
      <w:pPr>
        <w:ind w:left="0" w:right="0" w:firstLine="560"/>
        <w:spacing w:before="450" w:after="450" w:line="312" w:lineRule="auto"/>
      </w:pPr>
      <w:r>
        <w:rPr>
          <w:rFonts w:ascii="宋体" w:hAnsi="宋体" w:eastAsia="宋体" w:cs="宋体"/>
          <w:color w:val="000"/>
          <w:sz w:val="28"/>
          <w:szCs w:val="28"/>
        </w:rPr>
        <w:t xml:space="preserve">⒋与班子成员搞好协调，切实形成团结协调，富有凝聚力和战斗力的坚强堡垒。加强基层干部职工的管理，发挥好基层干部职工的作用，管好自己，带好队伍，树好形象，创优服务，促进发展。</w:t>
      </w:r>
    </w:p>
    <w:p>
      <w:pPr>
        <w:ind w:left="0" w:right="0" w:firstLine="560"/>
        <w:spacing w:before="450" w:after="450" w:line="312" w:lineRule="auto"/>
      </w:pPr>
      <w:r>
        <w:rPr>
          <w:rFonts w:ascii="宋体" w:hAnsi="宋体" w:eastAsia="宋体" w:cs="宋体"/>
          <w:color w:val="000"/>
          <w:sz w:val="28"/>
          <w:szCs w:val="28"/>
        </w:rPr>
        <w:t xml:space="preserve">⒌坚持原则，敢于管理，大胆管理，善于管理，以一流的管理，高效的服务，为全县烟草事业的发展做出积极的贡献。</w:t>
      </w:r>
    </w:p>
    <w:p>
      <w:pPr>
        <w:ind w:left="0" w:right="0" w:firstLine="560"/>
        <w:spacing w:before="450" w:after="450" w:line="312" w:lineRule="auto"/>
      </w:pPr>
      <w:r>
        <w:rPr>
          <w:rFonts w:ascii="宋体" w:hAnsi="宋体" w:eastAsia="宋体" w:cs="宋体"/>
          <w:color w:val="000"/>
          <w:sz w:val="28"/>
          <w:szCs w:val="28"/>
        </w:rPr>
        <w:t xml:space="preserve">⒍坚持正义正气，强化组织观念。在平时的学习和工作中，自己要切实做到讲学习、讲政治、讲正气，坚持正义和党性原则，廉洁奉公，勤俭节约，艰苦奋斗，做人楷模，要努力做到思想先进，工作开拓进取，作风稳健，严以律己，宽以待人，使群众口服心服。坚决维护党的团结，自觉识大体、顾大局，小事讲风格，大事讲原则，全力支持自己分管部门的各项工作，勇于开展批评和自我批评。在大是大非面前，决不患得患失，怕得罪人，决不搞你好我好大家好一团和气，决不犯睁一只眼闭一只眼，听之任之的自由主义，。</w:t>
      </w:r>
    </w:p>
    <w:p>
      <w:pPr>
        <w:ind w:left="0" w:right="0" w:firstLine="560"/>
        <w:spacing w:before="450" w:after="450" w:line="312" w:lineRule="auto"/>
      </w:pPr>
      <w:r>
        <w:rPr>
          <w:rFonts w:ascii="宋体" w:hAnsi="宋体" w:eastAsia="宋体" w:cs="宋体"/>
          <w:color w:val="000"/>
          <w:sz w:val="28"/>
          <w:szCs w:val="28"/>
        </w:rPr>
        <w:t xml:space="preserve">⒎发扬主人翁精神，努力发展创新。在工作中要克服各种不符合党性的思想，发挥主人翁精神，以高度的革命热情、旺盛的革命斗志、科学的工作态度、积极的主人翁精神，锐意进取，大胆探索，积极投身于烟草行业的各项改革中去，推动烟草行业的改革和发展。</w:t>
      </w:r>
    </w:p>
    <w:p>
      <w:pPr>
        <w:ind w:left="0" w:right="0" w:firstLine="560"/>
        <w:spacing w:before="450" w:after="450" w:line="312" w:lineRule="auto"/>
      </w:pPr>
      <w:r>
        <w:rPr>
          <w:rFonts w:ascii="宋体" w:hAnsi="宋体" w:eastAsia="宋体" w:cs="宋体"/>
          <w:color w:val="000"/>
          <w:sz w:val="28"/>
          <w:szCs w:val="28"/>
        </w:rPr>
        <w:t xml:space="preserve">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《烟草公司领导个人整改措施》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