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公安局廉政建设民主生活会个人发言稿</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公安局廉政建设民主生活会个人发言稿   今年以来，我认真践行“三个代表”重要思想，落实科学发展观，以党的十六大为指导，按照“抓班子带队伍、抓管理树形象、抓创新谋发展、抓作风促养成”的工作思路，领导和带领全局公安民警自觉服务服从于地方经济建...</w:t>
      </w:r>
    </w:p>
    <w:p>
      <w:pPr>
        <w:ind w:left="0" w:right="0" w:firstLine="560"/>
        <w:spacing w:before="450" w:after="450" w:line="312" w:lineRule="auto"/>
      </w:pPr>
      <w:r>
        <w:rPr>
          <w:rFonts w:ascii="宋体" w:hAnsi="宋体" w:eastAsia="宋体" w:cs="宋体"/>
          <w:color w:val="000"/>
          <w:sz w:val="28"/>
          <w:szCs w:val="28"/>
        </w:rPr>
        <w:t xml:space="preserve">公安局廉政建设民主生活会个人发言稿</w:t>
      </w:r>
    </w:p>
    <w:p>
      <w:pPr>
        <w:ind w:left="0" w:right="0" w:firstLine="560"/>
        <w:spacing w:before="450" w:after="450" w:line="312" w:lineRule="auto"/>
      </w:pPr>
      <w:r>
        <w:rPr>
          <w:rFonts w:ascii="宋体" w:hAnsi="宋体" w:eastAsia="宋体" w:cs="宋体"/>
          <w:color w:val="000"/>
          <w:sz w:val="28"/>
          <w:szCs w:val="28"/>
        </w:rPr>
        <w:t xml:space="preserve">今年以来，我认真践行“三个代表”重要思想，落实科学发展观，以党的十六大为指导，按照“抓班子带队伍、抓管理树形象、抓创新谋发展、抓作风促养成”的工作思路，领导和带领全局公安民警自觉服务服从于地方经济建设，为江津的发展提供了良好的治安环境。现将我一年来的学习、工作和廉政建设情况，进行自我剖析，并恳请各位领导、同志对我进行批评帮助。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养。我清醒认识到，要切实担负起公安机关巩固共产党执政地位、保护国家长治久安、保障人民安居乐业的历史使命，就必须用科学的理论武装头脑、指导实践。因此,我始终把学习政治理论同改造世界观、人生观，激发昂扬的精神状态结合起来，同端正执法思想，改进工作作风和工作方法结合起来，同解决制约公安发展“瓶颈”的重点、难点问题结合起来，使理论学习成为抓工作的驱动力，转化为在工作实践中落实讲政治要求的具体能力。在纷繁复杂的国际国内形势面前，保持了清醒的政治头脑；在改革开放、发展社会主义市场经济新形势下，抵制住了腐朽思想文化的渗蚀；在日益增大的个人得失面前，经受住了考验；在公安正规化建设事关方向性、原则性、政策性的大事大非面前，始终同市委、市政府保持了高度一致。</w:t>
      </w:r>
    </w:p>
    <w:p>
      <w:pPr>
        <w:ind w:left="0" w:right="0" w:firstLine="560"/>
        <w:spacing w:before="450" w:after="450" w:line="312" w:lineRule="auto"/>
      </w:pPr>
      <w:r>
        <w:rPr>
          <w:rFonts w:ascii="宋体" w:hAnsi="宋体" w:eastAsia="宋体" w:cs="宋体"/>
          <w:color w:val="000"/>
          <w:sz w:val="28"/>
          <w:szCs w:val="28"/>
        </w:rPr>
        <w:t xml:space="preserve">（二）带头执行“十六字方针”，贯彻民主集中制自觉。一是自觉运用“十六字方针”，规范自己言行。我作为公安局党委书记，认真围绕贯彻“十六字方针”，积极参与民主决策，根据党委会作出的决定，按照分工坚决抓好执行和落实。二是自觉积极参加党内生活，原则性强。我严格落实组织生活制度，坚持参加民主生活和党小组生活会，每次都能严肃地开展批评与自我批评。民主生活会上，不因大家多年共事，彼此熟悉而不点问题，而是开门见山、直截了当地批评帮助同志；党小组生活会上，不因当着民警的面而放不下架子，而是以普通党员的身份首先开展自我批评，并请大家批评帮助。在开展积极地思想斗争时，不只体现在组织生活上，而且体现在平时工作和日常生活中。平时工作有什么问题，大家相互提醒，及时补救；个人思想有什么想法，热情开导，排忧解难。三是注重团结。我始终自觉把团结作为增强党内战斗力和凝聚力的生命线，作为干好本职工作的根本源泉，作为出成果和提高自身素质的前提条件，服从集体领导，大事讲原则、小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宋体" w:hAnsi="宋体" w:eastAsia="宋体" w:cs="宋体"/>
          <w:color w:val="000"/>
          <w:sz w:val="28"/>
          <w:szCs w:val="28"/>
        </w:rPr>
        <w:t xml:space="preserve">（三）廉洁自律严格，自身形象好。一是加强财物管理，严格落实财经制度。我严格按照市局财物管理的规定，认真抓落实。坚持经费审批制度，防止政出多门；坚持重大开支，交党委会上讨论决定，杜绝个人说了算；坚持财物公开，防止暗箱操作。在上级部门的审计和检查中，未出现任何违规违纪行为。二是严格落实党风廉政建设的各项规定。正确行使手中权力，我严格按照党风廉政建设的各项规定和党的三代领导人关于党风廉政建设的论述，告诫自己和要求党委“一班人”要常怀律己之心，常思贪欲之害，常弃非份之想，立身不忘做人之本，为政不移公仆之心，用权不谋一己之心，要耐得住清贫，经得住考验，确保了公安队伍政治上的坚定性、思想道德上的纯洁性。三是为人处事清廉。作为一名党员领导干部，积极缴纳党费，作风扎实、生活朴实，自觉抵制住了腐朽思想文化的渗蚀和影响，用自身行动，诠释了“三个代表”重要思想的深刻内涵。</w:t>
      </w:r>
    </w:p>
    <w:p>
      <w:pPr>
        <w:ind w:left="0" w:right="0" w:firstLine="560"/>
        <w:spacing w:before="450" w:after="450" w:line="312" w:lineRule="auto"/>
      </w:pPr>
      <w:r>
        <w:rPr>
          <w:rFonts w:ascii="宋体" w:hAnsi="宋体" w:eastAsia="宋体" w:cs="宋体"/>
          <w:color w:val="000"/>
          <w:sz w:val="28"/>
          <w:szCs w:val="28"/>
        </w:rPr>
        <w:t xml:space="preserve">（四）勤奋敬业，工作作风扎实。一是始终保持了昂扬的精神状态。我时刻保持与时俱进、时不我待的工作精神，积极创新工作理念，改进工作模式和行为习惯，凡是符合经济发展要求的，就要坚持；凡是影响制约经济发展的，坚决改正。时时想大局，处处谋大局，以强烈的使命感和责任感，充分发挥公安机关保卫和服务于经济发展的职能作用。同时积极探索改革和加强公安工作的新思路，探索为我市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二是深入基层搞调研，努力探索治安防范新路子。为采取切实有效措施,加强全市治安防范工作,我经常深入基层搞调研，并结合我市治安状况实际,撰写了《论警务信息不对称与公安行政管理》、《公安民警必须正确对待和行使手中执法权》、《论引导公众有序参与城镇治安》等多篇调研文章并获奖，丰富了我市公安理论成果并指导了实践。积极争取党委政府对公安工作的领导与支持，每年拿出一定的经费为江津市“四大班子”领导以及各镇（街）主要领导订购《人民公安报》，让其了解、理解、支持公安工作，引导各级党政主要领导基本形成了“与其拿钱搞破案，不如出钱抓防范”的治安理念。促成了“住户型警民联系点”和农村治保会的联姻，整合了基层群防</w:t>
      </w:r>
    </w:p>
    <w:p>
      <w:pPr>
        <w:ind w:left="0" w:right="0" w:firstLine="560"/>
        <w:spacing w:before="450" w:after="450" w:line="312" w:lineRule="auto"/>
      </w:pPr>
      <w:r>
        <w:rPr>
          <w:rFonts w:ascii="宋体" w:hAnsi="宋体" w:eastAsia="宋体" w:cs="宋体"/>
          <w:color w:val="000"/>
          <w:sz w:val="28"/>
          <w:szCs w:val="28"/>
        </w:rPr>
        <w:t xml:space="preserve">公安局廉政建设民主生活会个人发言稿第2页</w:t>
      </w:r>
    </w:p>
    <w:p>
      <w:pPr>
        <w:ind w:left="0" w:right="0" w:firstLine="560"/>
        <w:spacing w:before="450" w:after="450" w:line="312" w:lineRule="auto"/>
      </w:pPr>
      <w:r>
        <w:rPr>
          <w:rFonts w:ascii="宋体" w:hAnsi="宋体" w:eastAsia="宋体" w:cs="宋体"/>
          <w:color w:val="000"/>
          <w:sz w:val="28"/>
          <w:szCs w:val="28"/>
        </w:rPr>
        <w:t xml:space="preserve">群治力量，形成了真正意义上的农村治安防控网络；促成了综治特派员的落实，争取到党委政府的支持，在各镇街选派了355名机关干部充实到基层，从事社会治安综合治理和民调工作。缓解了警力不足的压力，化解了因纠纷而引发的各种矛盾，农村社会治安大局稳定。构建了覆盖社会观的治安信息员队伍。我始终坚持“信息主导警务”的观念，全局先后吸收出租车驾驶员、送奶工人、清洁工、公路收费员等1600余名为治安信息员，构建起了覆盖社会面的治安信息网络，为公安机关打击防范提供了大量有价值的信息。三是高标准、高质量狠抓各项工作落实。我始终把维护全市社会稳定作为公安工作的头等大事，坚持“稳定压倒一切”，充分发挥公安机关维护社会稳定的职能作用，积极配合相关职能部门成功处置了xx厂、xx厂、xx厂、xx移民等群体性事件，圆满完成了xxx暑期集体谈心活动等多项安全保卫任务。特别是在4月27日xx厂再次发生的群体事件时，当天我结束完在重庆市公安局组织的为期一月的培训，就连夜赶赴现场，组织指挥安民警配合党委、政府积极妥善处置该事件，使该事件得到了有效控制。在四面山安全保卫工作中，从方案拟制、实地考察、警力部署等工作，我都亲历亲为，确保了参会人员的安全，圆满完成了保卫任务。为确保全市社会政治和治安大局持续稳定，我们先后开展了“侦破命案”、打击“两抢一盗”、“机动车反盗”和“打黑除恶”、“秋季攻势”等一系列专项行动，我和党委成员都始终坚持到一线督促检查，确保专项行动取得实效。仅上半年，全市共破案1331件，打击处理459人，“1.20”、“2.1”、“4.16”、“4.28”、“5.29”、“8.18”、“9.17”等影响重大的杀人案件和“5.8”特大盗窃案件也相继告破，有力的打击了违法犯罪分子，维护了全市的安定团结。</w:t>
      </w:r>
    </w:p>
    <w:p>
      <w:pPr>
        <w:ind w:left="0" w:right="0" w:firstLine="560"/>
        <w:spacing w:before="450" w:after="450" w:line="312" w:lineRule="auto"/>
      </w:pPr>
      <w:r>
        <w:rPr>
          <w:rFonts w:ascii="宋体" w:hAnsi="宋体" w:eastAsia="宋体" w:cs="宋体"/>
          <w:color w:val="000"/>
          <w:sz w:val="28"/>
          <w:szCs w:val="28"/>
        </w:rPr>
        <w:t xml:space="preserve">二、工作中存在的问题及原因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一是理论学习的着眼点不够高。虽然自己十分注重理论学习，但在运用理论学习成果指导工作、研究解决新形势下制约公安正规化建设上还显得点子不够多，方法不够活。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服务发展、解放思想力度不够大。在改革开放不断推进的社会主义市场经济条件下，面对出现的新情况、新问题，思想解放的力度够大，特别是在不断探索和拓宽为企业服务的新思路、新方法，不断拓展联系范围和联系质量，强化“服务、保障”职能等方面还存在差距。</w:t>
      </w:r>
    </w:p>
    <w:p>
      <w:pPr>
        <w:ind w:left="0" w:right="0" w:firstLine="560"/>
        <w:spacing w:before="450" w:after="450" w:line="312" w:lineRule="auto"/>
      </w:pPr>
      <w:r>
        <w:rPr>
          <w:rFonts w:ascii="宋体" w:hAnsi="宋体" w:eastAsia="宋体" w:cs="宋体"/>
          <w:color w:val="000"/>
          <w:sz w:val="28"/>
          <w:szCs w:val="28"/>
        </w:rPr>
        <w:t xml:space="preserve">三是与时俱进、开拓创新精神不够强。主要表现在对法律法规和政策未明确禁止、有利于发展的，没有积极探索、实践和大胆尝试，把服务发展当作是为自己熟人、朋友办事来对待做得不够好，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三、下步工作打算及措施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历史、经济、法律等各方面的知识，扩大自己的知识面，提高自己的理论水平。同时要认真虚心地向各级领导、向全体机关干部，向基层的广大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公安队伍建设中的突出问题上，一步一个脚印、扎扎实实做好各项公安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发展是第一要务的观念，充分认识创新对开创工作新局面的重要意义，更新观念、抢抓机遇，充分发挥自身创造潜能，紧密结合全面建设小康社会的伟大实践，紧紧围绕市委、市府工作中心，深入思考涉及经济社会发展全局性、战略性的重大问题，勇于探索新形势下经济社会发展规律，立足当前，谋划长远。坚持用发展的办法解决前进中的新情况、新问题，研究和创新公安工作在市场经济结构调整、市场开发、城镇建设、富民就业、统筹发展中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四）改革和加强公安行政管理工作，提高服务经济发展的效能。认真研究我市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政、治安、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2025-04-21T18:24:17+08:00</dcterms:created>
  <dcterms:modified xsi:type="dcterms:W3CDTF">2025-04-21T18:24:17+08:00</dcterms:modified>
</cp:coreProperties>
</file>

<file path=docProps/custom.xml><?xml version="1.0" encoding="utf-8"?>
<Properties xmlns="http://schemas.openxmlformats.org/officeDocument/2006/custom-properties" xmlns:vt="http://schemas.openxmlformats.org/officeDocument/2006/docPropsVTypes"/>
</file>