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县委书记在全县招商引资工作汇报会上的讲话</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县委书记在全县招商引资工作汇报会上的讲话县委书记在全县招商引资工作汇报会上的讲话（20xx年6月28日　根据录音整理）同志们：经县委、政府研究，从昨天下午开始到今天上午，我们利用一整天的时间，听取各乡镇、县直部分单位关于招商引资工作的汇报，...</w:t>
      </w:r>
    </w:p>
    <w:p>
      <w:pPr>
        <w:ind w:left="0" w:right="0" w:firstLine="560"/>
        <w:spacing w:before="450" w:after="450" w:line="312" w:lineRule="auto"/>
      </w:pPr>
      <w:r>
        <w:rPr>
          <w:rFonts w:ascii="宋体" w:hAnsi="宋体" w:eastAsia="宋体" w:cs="宋体"/>
          <w:color w:val="000"/>
          <w:sz w:val="28"/>
          <w:szCs w:val="28"/>
        </w:rPr>
        <w:t xml:space="preserve">县委书记在全县招商引资工作汇报会上的讲话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（20xx年6月28日　根据录音整理）同志们：</w:t>
      </w:r>
    </w:p>
    <w:p>
      <w:pPr>
        <w:ind w:left="0" w:right="0" w:firstLine="560"/>
        <w:spacing w:before="450" w:after="450" w:line="312" w:lineRule="auto"/>
      </w:pPr>
      <w:r>
        <w:rPr>
          <w:rFonts w:ascii="宋体" w:hAnsi="宋体" w:eastAsia="宋体" w:cs="宋体"/>
          <w:color w:val="000"/>
          <w:sz w:val="28"/>
          <w:szCs w:val="28"/>
        </w:rPr>
        <w:t xml:space="preserve">经县委、政府研究，从昨天下午开始到今天上午，我们利用一整天的时间，听取各乡镇、县直部分单位关于招商引资工作的汇报，其目的就是总结上半年招商引资工作成绩，交流招商引资工作经验，分析所面临的形势，进一步统一思想，提高认识，明确目标，加压驱动，全面完成全年的招商引资任务，进而为推动通许县经济的快速发展打下坚实基础。在会上，67个单位分别汇报了招商引资工作开展情况，部分县直单位围绕如何改善投资环境、提供服务方面也采取了很好的措施，大家讲的都很好。刚才，王县长对我县上半年的招商引资工作所取得的成绩和存在的问题、以及下一步的工作重点都讲了很好的意见，希望同志们抓好落实。</w:t>
      </w:r>
    </w:p>
    <w:p>
      <w:pPr>
        <w:ind w:left="0" w:right="0" w:firstLine="560"/>
        <w:spacing w:before="450" w:after="450" w:line="312" w:lineRule="auto"/>
      </w:pPr>
      <w:r>
        <w:rPr>
          <w:rFonts w:ascii="宋体" w:hAnsi="宋体" w:eastAsia="宋体" w:cs="宋体"/>
          <w:color w:val="000"/>
          <w:sz w:val="28"/>
          <w:szCs w:val="28"/>
        </w:rPr>
        <w:t xml:space="preserve">从整体上来看，今年以来我们在市委、市政府的领导下，县委、县政府团结带领全县广大干部群众，坚持以开放统揽经济工作全局，以保持共产党员先进性教育活动为动力，大力实施工业强县战略，扩大开放，强力招商，特别是4月22号全县工业强县和对外开放工作动员大会以后，全县上下思想更加统一，对外开放、招商引资的氛围更加浓厚，取得了明显的成效。可以说，目前全县招商引资工作呈现出了重点突出、特色明显、整体推进、成效显著的发展态势，无论从项目的数量和招商引资额度上来讲，均创历史同期最好水平。刚才，张时彦同志通报了全县上半年的招商引资情况，从项目在我们通许落户的情况，以及我们招商引资的绝对额，与历年来同期相比，今年是最好的一年。从市统计局发布的经济运行情况统计数字来看，今年元至五月份我县的各项经济指标在全市位于前列，首先是主要工业企业增加值，我们通许县与去年同期相比增长32％，杞县是31.9％，尉氏是32.1％，开封县是32％，兰考县是31.9％；从工业总产值来讲,我们县是增长25.5％；从财政收入来看，我们元至五月份和同期相比增长46.6％，仅仅低于尉氏县的49.7％，杞县是20.7％，开封县是25.3％，兰考县是40.2％；从用电量来看，我县比去年同期增长70％，继续保持用电量增幅全省第一的态势；最近20xx年全省综合实力排序统计资料已经下来了，通许县综合实力在全省的位次由20xx年的第86位，上升9个位次，在全省位至77位，尉氏县、杞县均下滑一位，兰考县是上升6个位次排在79位，开封县上升11个位次排在80位。就综合实力来讲，我县在20xx年的基础上，20xx年上升了9个位次，在今年上半年又保持了较高的增幅，可以说通许县的经济发展已经步入了良性发展轨道。这些成绩的取得，是全县广大干群共同努力的结果，希望全县干部群众要倍加珍惜来之不易的好的经济发展态势。</w:t>
      </w:r>
    </w:p>
    <w:p>
      <w:pPr>
        <w:ind w:left="0" w:right="0" w:firstLine="560"/>
        <w:spacing w:before="450" w:after="450" w:line="312" w:lineRule="auto"/>
      </w:pPr>
      <w:r>
        <w:rPr>
          <w:rFonts w:ascii="宋体" w:hAnsi="宋体" w:eastAsia="宋体" w:cs="宋体"/>
          <w:color w:val="000"/>
          <w:sz w:val="28"/>
          <w:szCs w:val="28"/>
        </w:rPr>
        <w:t xml:space="preserve">现在已是6月底，全年时间已经过半。通过这次会议，要认真总结上半年的招商引资情况，同时全面总结上半年的各项工作，总结成绩，查找不足，制定措施，进而推动下半年经济和社会事业的全面发展，为全面完成全年的各项任务打下坚实基础。今天我主要讲两个大问题，第一个问题是关于招商引资工作，第二个问题是关于信访稳定工作。</w:t>
      </w:r>
    </w:p>
    <w:p>
      <w:pPr>
        <w:ind w:left="0" w:right="0" w:firstLine="560"/>
        <w:spacing w:before="450" w:after="450" w:line="312" w:lineRule="auto"/>
      </w:pPr>
      <w:r>
        <w:rPr>
          <w:rFonts w:ascii="宋体" w:hAnsi="宋体" w:eastAsia="宋体" w:cs="宋体"/>
          <w:color w:val="000"/>
          <w:sz w:val="28"/>
          <w:szCs w:val="28"/>
        </w:rPr>
        <w:t xml:space="preserve">第一个问题，关于招商引资工作</w:t>
      </w:r>
    </w:p>
    <w:p>
      <w:pPr>
        <w:ind w:left="0" w:right="0" w:firstLine="560"/>
        <w:spacing w:before="450" w:after="450" w:line="312" w:lineRule="auto"/>
      </w:pPr>
      <w:r>
        <w:rPr>
          <w:rFonts w:ascii="宋体" w:hAnsi="宋体" w:eastAsia="宋体" w:cs="宋体"/>
          <w:color w:val="000"/>
          <w:sz w:val="28"/>
          <w:szCs w:val="28"/>
        </w:rPr>
        <w:t xml:space="preserve">在4月22日全县工业强县和对外开放工作会议上，对招商引资工作已作了全面部署。今天，我就招商引资工作着重强调三点：</w:t>
      </w:r>
    </w:p>
    <w:p>
      <w:pPr>
        <w:ind w:left="0" w:right="0" w:firstLine="560"/>
        <w:spacing w:before="450" w:after="450" w:line="312" w:lineRule="auto"/>
      </w:pPr>
      <w:r>
        <w:rPr>
          <w:rFonts w:ascii="宋体" w:hAnsi="宋体" w:eastAsia="宋体" w:cs="宋体"/>
          <w:color w:val="000"/>
          <w:sz w:val="28"/>
          <w:szCs w:val="28"/>
        </w:rPr>
        <w:t xml:space="preserve">第一点就是思想要进一步解放</w:t>
      </w:r>
    </w:p>
    <w:p>
      <w:pPr>
        <w:ind w:left="0" w:right="0" w:firstLine="560"/>
        <w:spacing w:before="450" w:after="450" w:line="312" w:lineRule="auto"/>
      </w:pPr>
      <w:r>
        <w:rPr>
          <w:rFonts w:ascii="宋体" w:hAnsi="宋体" w:eastAsia="宋体" w:cs="宋体"/>
          <w:color w:val="000"/>
          <w:sz w:val="28"/>
          <w:szCs w:val="28"/>
        </w:rPr>
        <w:t xml:space="preserve">思想解放的程度决定对外开放和招商引资工作的力度，做好招商引资工作，思想观念是关键。从目前全县招商引资的形势来看，发展态势很好。全县上下认识更加统</w:t>
      </w:r>
    </w:p>
    <w:p>
      <w:pPr>
        <w:ind w:left="0" w:right="0" w:firstLine="560"/>
        <w:spacing w:before="450" w:after="450" w:line="312" w:lineRule="auto"/>
      </w:pPr>
      <w:r>
        <w:rPr>
          <w:rFonts w:ascii="宋体" w:hAnsi="宋体" w:eastAsia="宋体" w:cs="宋体"/>
          <w:color w:val="000"/>
          <w:sz w:val="28"/>
          <w:szCs w:val="28"/>
        </w:rPr>
        <w:t xml:space="preserve">一、氛围更加浓厚、效果更加明显，是历年来最好的一年。但是，通过大家汇报可以看到，发展不够平衡，乡镇与乡镇、局委与局委之间发展不够平衡。昨天晚上，我坐下来一直在考虑，造成不平衡的主要原因是什么呢？我认为不是客观因素、客观条件，而是主观因素。主观因素的关键还是思想解放程度，我们同住一个县，面临同样的客观条件和问题，为什么有些单位搞的比较好而有些单位就不那么明显？甚至有些单位无动于衷，这就是一个思想观念问题。主要表现在“五个不足”，即：机遇意识不足、开放意识不足、竞争意识不足、开拓意识不足、大局意识不足。这“五个不足”在个别领导干部的身上表现得还相当突出。如果这些思想观念问题不解决，对外开放要想取得大的明显的突破，几乎是不可能。目前我县的招商引资工作力度这么大，而我们在全市的排位仍然不先进，500万元以上的大项目在全市仍然排名不靠前。因此说，全县上下必须进一步统一思想，职责必须进一步的明确，真正树立大开放才能大发展、大发展才能保稳定的思想观念，坚信只有以发展的实际效果，才能解决我们的财源不足，税收不足，财政收入不能满足我们工资发放、办公经费等问题，进一步增强大开放意识、大发展意识，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在招商引资中我们要做到“三个不论”，即：不论项目大小，建在通许就好；不论资金多少，投在通许就好；不论老板大小，来通许创业就好。这“三个不论”要在通许叫响。目前我县还处于发展的初期阶段，我们招商引资的重点是工业项目，但是城建、公路、物流、文教、卫生等各类项目，只要有利发挥我们的优势，只要符合国家的政策，我们是既抱西瓜又捡芝麻，大小项目都　要，谁来投资都欢迎，这在全县干部中必须形成共识。河南泰丰纺织有本稿件版权属于517878秘书网限公司在通许投资的十万纱锭精密纺项目，投资2.8亿元，占地390亩，该项目如果能建成，在我们开封市来讲也是叫得响的。县委、县政府对该项目十分重视，专门成立了由我任政委、王明威任指挥长、常务副县长任常务副指挥长、有关部门为成员的筹建领导组，迅速开展征地，老板承诺只要地征好，资金随即到位。这么大的项目能落户我县，也有一定的偶然性，徐凤书县长得到信息后，我就让他盯紧不放，我和王县长多次陪同考察，最终打动了客商，近期将正式签约。现在谈项目不一定就是谈一个成一个，但是客商来考察了，就要陪同考察、介绍通许县的情况。县委组织部引进的斯里兰卡的投资项目，也很偶然，是组织部的一个司机牵的头，目前基本谈成。现在有些同志还是老观念，用老眼光看问题、看人，象尉氏县的搞棉花、香精香料生意的没有一个是大学毕业的，但是人家成功了。所以说，思想一定要更加解放，“三个不论”必须在通许叫响，我们要用发展的眼光看待问题，不管人家以前用什么办法完成资金的原始积累，只要投资办厂办企业，我们就欢迎。</w:t>
      </w:r>
    </w:p>
    <w:p>
      <w:pPr>
        <w:ind w:left="0" w:right="0" w:firstLine="560"/>
        <w:spacing w:before="450" w:after="450" w:line="312" w:lineRule="auto"/>
      </w:pPr>
      <w:r>
        <w:rPr>
          <w:rFonts w:ascii="宋体" w:hAnsi="宋体" w:eastAsia="宋体" w:cs="宋体"/>
          <w:color w:val="000"/>
          <w:sz w:val="28"/>
          <w:szCs w:val="28"/>
        </w:rPr>
        <w:t xml:space="preserve">第二点就是措施要进一步强化</w:t>
      </w:r>
    </w:p>
    <w:p>
      <w:pPr>
        <w:ind w:left="0" w:right="0" w:firstLine="560"/>
        <w:spacing w:before="450" w:after="450" w:line="312" w:lineRule="auto"/>
      </w:pPr>
      <w:r>
        <w:rPr>
          <w:rFonts w:ascii="宋体" w:hAnsi="宋体" w:eastAsia="宋体" w:cs="宋体"/>
          <w:color w:val="000"/>
          <w:sz w:val="28"/>
          <w:szCs w:val="28"/>
        </w:rPr>
        <w:t xml:space="preserve">一是要进一步加强领导，强化责任。要坚持把招商引资作为推动县域经济发展的“一号工程”来抓，一把手要亲自担负起第一责任人的职责，把主要精力用在项目建设上。要切实把我们制定的县级领导干部“一岗三责四联”、领导干部分包项目等制度落到实处，进一步加强对招商引资工作的领导。当前，我主要抓两件事，一个是抓开放，抓招商引资；一个是抓稳定。去年我们提的是“三抓”，即抓开放、抓党建、抓稳定。关于党建工作，上半年我们通过村级“两委”换届，使基层组织得到进一步加强，通过第一批保持党员先进性教育活动，党员素质得到提高，基层党组织得到加强。目前，我们重点就是要抓开放、抓稳定。二是要进一步创新招商引资的方式，讲究工作策略。从大家汇报的情况来看，大家都采取了不同的方式，想了一些办法。今后我们要采取更加灵活的方式，要围绕技改抓招商、围绕企业改制抓招商、依托产业优势资源优势抓招商、发挥亲情关系抓招商、通过强力攻关抓招商、利用亲商抓招商，我们要通过这些方式招商，现在我不主张大规模的组团出去招商这个办法。像华银纺织、康力酒业，这些都是围绕技改抓招商；化肥厂是围绕改制抓招商；十万纱锭精密纺项目是利用亲情抓招商；四所楼镇的开封威亮实业公司是通过攻关抓招商；利用亲商抓招商也就是以商招商，这是招商引资的重要方式，我们要利用在通许投资兴业成功的客商去招商，通过威亮、化肥厂等一些企业去招商。总之，我们要在实践中不断探索，通过不同的方式抓好招商引资工作。三是继续推行“二分之一”工作法，确保领导班子成员有计划的轮流出去招商。现在县政府各位副县长实行交叉协管，两个人一班，轮流在家，甚至说没有招商门路的在家休息也不要来上班了。县委副书记与分管的部长只要一人在家，另一个人就可以出去招商。乡镇党委书记、乡镇长保持一个人在家，县直单位也要推行“二分之一”工作制。要建立领导干部离岗招商制度，组织部在借鉴外地经验的基础上，拿出来了一个基本意见，有些制度我们还需要再商讨，然后尽快出台干部离岗招商制度，鼓励财政全供行政事业单位的人员离岗招商，离岗期间的工资待遇、福利、晋升、晋级和在岗人员享受同等待遇，同时也要鼓励我们的机关工作人员，发挥自身优势，在回避自身权力的情况下，领办、创办、帮办、参办经济实体。去年在长智镇召开的农业现场会上，我就讲，鼓励我们的科级干部及机关干部做生意，可以一边当书记、乡长、局长，一边做生意。昨天，与一些领导谈话时，谈到尉氏县的干部，毛卫丰县长说尉氏的一些干部以不做生意为耻。因此，今天我再次强调，鼓励干部在回避自身权利的情况下，充分发挥自身优势去做生意、办经济实体，出了问题，县委负责。今后凡是新提拔的干部，要经过招商引资的锻炼，组织部与市里结合一下，凡是新提拔的干部，在试用期期间要外出招商，或者外出打工。通过这些办法，使广大干部开阔眼界、磨练意志、增长见识、提高发展经济的能力和本领。四是进一步加强督查，确保招商引资工作取得实效。要建立招商引资工作台账。4月22号动员会以后，不少干部外出招商，但也发现一些问题，个别干部借招商引资之名游山玩水、办私事。我就提出要制定一条制度，就是实行领导干部外出招商备案制，干部外出招商的路线、洽谈项目、出差时间等进行备案。由于我们处于招商引资的初期，怕管得严了，一些干部不敢出去，但是，现在氛围浓厚以后，外出招商就要进一步规范。要切实落实好外出招商备案制，建立外出招商台账，做到出去有备案，回来有汇报，主要汇报出去招商见了谁，谈了什么项目，行程都到何处，形成书面材料，一两页纸也行，报县委办公室备案，建立台账，避免借出来招商引资之名，行游山玩水之实。要进一步完善招商引资的认定、考评机制。县里对各单位的招商引资考评要实打实，在今年的目标管理中，县直单位招商引资占60％，乡镇占50％，这个份量是相当重的。承担招商引资考核任务的部门，一定要实打实考核，不然到年底如果考评不公平、不真实，光奖金需要出几百万，财政指标需要拿出多少个，传到社会上让人笑话，这不行。关于政策性资金问题，我同意王县长刚才讲的，职能部门不去争取政策性资金，那你平时干什么？你这个局长的职责是什么？绝大部分政策性资金不能作为招商引资的任务。别的单位立的项目，你领着去跑了就算到你的任务上，那不行！跟着跑项目那是你局长的职责，如果你认为不行，那你就辞职。考评机制一定要进一步严格起来。县招商办现在还没有出现谁请吃吃喝喝就给谁多认定点的现象，我只是给你们打个“预防针”。考评必须实打实，如果玩“空手套”，那只是自己骗自己，骗得群众不满意、自己不满意、干部不满意，心理不平衡啊！所以说，年终的目标考评就是以计划生育和综合治理一票否决为基础，实行招商引资工作成效一锤定音。只要没违反计划生育，没有违法乱纪，招商引资工作好，那么这个单位就是先进，反之，你这个单位就是落后。这才能够体现出整体推进，重点突破。重点就是招商引资，就是采取“教育的带动，制度的推动，利益的驱动”，这“三动”来推动招商引资工作。县里招商引资对外开放工作领导小组，要每月召开一次例会，通报招商引资工作的进展情况，分析招商引资工作面临的形势，查找问题，制定下一步的措施。五是要成立招商引资工作专门机构。下一步，我们要从县直部门抽调年轻的、素质高的、业务能力强的有关人员，组织十人左右，组成我们的专门的招商局，专门负责招商。车辆配好，启动经费给予保证，最近市里也在组建（包括西区也正在组建招商一局、招商二局）。把车辆配上，启动资金拨付，然后用招商引资的奖励资金作为招商引资的活动经费。前几天，孙丰年副市长来时提到这个问题，这个责任由我承担，下一步要迅速成立专门的招商局。六是切实加强园区建设，打造对外开放招商引资的平台。园区的征地工作已经完成，管理办法的一些草案的征求意见稿已经出来，刚才王县长已经讲了，这个暂时由对外开放领导小组牵头，在适当的时候，我们要成立园区管理委员会，比照其他地市的办法，由对外开放领导小组牵头，各有关部门密切配合，抓紧搞好园区的规划和建设，初期500亩，中间修条路，对着行政路，不能低于行政路的宽度，这两天我和王县长还要实地查看，这个园区对所有的局委、所有的乡镇、所有的客商全方位开放。要制定优惠政策鼓励各个乡镇各个局委，招商引资的项目要向园区集中，使园区尽快成为通许县对外招商引资的窗口，项目的聚集地、经济的增长点。先将土地从农民手中租过来，把土地的附属物拆迁走，路、路灯等配套设施建好，然后根据需要，再将园区扩大。现在看来，园区问题是制约我们招商引资发展的一个瓶颈，是个障碍。按照建成对外招商引资的窗口、项目的聚集地、经济的增长点三个要求，抓紧建设。</w:t>
      </w:r>
    </w:p>
    <w:p>
      <w:pPr>
        <w:ind w:left="0" w:right="0" w:firstLine="560"/>
        <w:spacing w:before="450" w:after="450" w:line="312" w:lineRule="auto"/>
      </w:pPr>
      <w:r>
        <w:rPr>
          <w:rFonts w:ascii="宋体" w:hAnsi="宋体" w:eastAsia="宋体" w:cs="宋体"/>
          <w:color w:val="000"/>
          <w:sz w:val="28"/>
          <w:szCs w:val="28"/>
        </w:rPr>
        <w:t xml:space="preserve">第三点就是环境要进一步优化</w:t>
      </w:r>
    </w:p>
    <w:p>
      <w:pPr>
        <w:ind w:left="0" w:right="0" w:firstLine="560"/>
        <w:spacing w:before="450" w:after="450" w:line="312" w:lineRule="auto"/>
      </w:pPr>
      <w:r>
        <w:rPr>
          <w:rFonts w:ascii="宋体" w:hAnsi="宋体" w:eastAsia="宋体" w:cs="宋体"/>
          <w:color w:val="000"/>
          <w:sz w:val="28"/>
          <w:szCs w:val="28"/>
        </w:rPr>
        <w:t xml:space="preserve">环境是招商引资对外开放的一个生命线。在优化环境方面，一是要落实县委县政府制定的各项优惠政策和治理环境的各项措施。要进一步完善行政审批制度改革，进一步转换政府职能，提高政府的工作效率，结合保持共产党员先进性教育活动，开展“效能革命”大讨论。通过一系列措施，打造政府形象、对外招商引资的形象。二是要重拳出击，综合治理。在叫响对外开放和工业强县战略以后，县里的经济发展环境和过去相比，有了明显的优化，但是还存在一些不容忽视的问题。在汇报会上，我让加了一条汇报内容，就是职能部门围绕优化环境如何为企业搞好服务，质监局、工商局等单位讲得比较好。目前我们也了解和掌握一些乱收费、乱罚款现象，一些执法执纪部门不搞项目没有事，搞了项目乱伸手；个人建房没有事，但一听到外资搞企业、建厂房，就去罚钱，就去收费。希望大家一定要注意。还有就是业务服务部门，像供电局在宏大化工厂出现的情况，一定要整改。目前局领导班子承诺还是不错的，问题是要管好部下，如果出了问题，首先追查分管副职，分管副职出问题，就要处理局长。工商、土地、物价等部门承诺的都很好，希望不要出问题。今后凡是招商项目，就按刚才王县长说的，县里的一切收费免除，再有借机检查收费的，一定要严肃处理。以后凡是收费项目统统要经过继胜书记批准。三是要加强领导，营造氛围。优化环境，要形成县委领导，政府主抓，纪委纪检监察部门协调的工作机制。现在治理环境这方面也是苦于没人举报，抓不住典型，今后要深入下去，抓几个典型，处分几个，开除几个。对危害环境者并不是说政府要端其“饭碗”，而是他要端全县人民的“饭碗”，我们的经济再不发展，将是一个什么样的状况？工资都发不下来，所有问题都解决不了，这不是端全县人民的饭碗吗？我也多次深入企业调研，一些老板反映说是环境很好，我觉得是不敢说。下一步，凡是招来企业的单位要向企业讲明，有了问题要敢于说，不要怕，同时也要教育引导我们的广大干部群众，真正树立起人人都是招商引资环境、人人都是通许形象的意识。</w:t>
      </w:r>
    </w:p>
    <w:p>
      <w:pPr>
        <w:ind w:left="0" w:right="0" w:firstLine="560"/>
        <w:spacing w:before="450" w:after="450" w:line="312" w:lineRule="auto"/>
      </w:pPr>
      <w:r>
        <w:rPr>
          <w:rFonts w:ascii="宋体" w:hAnsi="宋体" w:eastAsia="宋体" w:cs="宋体"/>
          <w:color w:val="000"/>
          <w:sz w:val="28"/>
          <w:szCs w:val="28"/>
        </w:rPr>
        <w:t xml:space="preserve">第二个问题，关于信访稳定工作</w:t>
      </w:r>
    </w:p>
    <w:p>
      <w:pPr>
        <w:ind w:left="0" w:right="0" w:firstLine="560"/>
        <w:spacing w:before="450" w:after="450" w:line="312" w:lineRule="auto"/>
      </w:pPr>
      <w:r>
        <w:rPr>
          <w:rFonts w:ascii="宋体" w:hAnsi="宋体" w:eastAsia="宋体" w:cs="宋体"/>
          <w:color w:val="000"/>
          <w:sz w:val="28"/>
          <w:szCs w:val="28"/>
        </w:rPr>
        <w:t xml:space="preserve">信访稳定工作和招商引资工作是紧密联系的，没有稳定的环境作保障，招商引资和加快发展就无从谈起，稳定压倒一切。刚才继胜书记通报了上半年全县信访工作情况，分析了信访形势，对近段信访工作进行了部署。目前我县信访工作形势相当严峻，突出表现在四个方面：一是量大。二是集中，其中一天我县上访的就在北京登记两次。三是越级。现在上市里、上省里上访的，基本没咱县的，一说去北京上访的，咱县都是第一。去北京上访就能解决问题了吗？无非就是丢丢通许的人，给我们这些领导找找难看，上级领导见了批评两句。事实上，我们通许县去北京上访的哪一件解决了问题？供电局因为改革，一班人去北京上访，做多少工作，非去不行，去了解决什么问题，北京给你说啥啦；建行买断的，上北京去了吧；粮食局的也去了吧；容器厂的问题，市法院判了，省高院又维持原判，他们也上北京去了吧；新兴市场和市场发展中心的也去了吧；科技局的与群众应为什么纠纷，群众也去北京了吧；残疾人也去了吧。就说这几个问题，那个问题北京解决了？所有这些问题回来不还是都由县里解决吗？去北京能给你解决啥问题，无非是你受热、花钱。这个必须给群众讲清楚。四是工作不到位，责任心不强。接访不及时，接访后不做后续工作，造成重访。针对我县的信访形势，市信访局对我和明威县长下发了关于信访稳定的建议，前天市委副秘书长、信访局局长刘北海亲自来我县主持召开信访工作领导小组会，接待城关镇的退伍军人上访。可以说，我县的信访工作已到了非抓不可的地步了。下面就做好信访稳定工作，我再提五点要求：</w:t>
      </w:r>
    </w:p>
    <w:p>
      <w:pPr>
        <w:ind w:left="0" w:right="0" w:firstLine="560"/>
        <w:spacing w:before="450" w:after="450" w:line="312" w:lineRule="auto"/>
      </w:pPr>
      <w:r>
        <w:rPr>
          <w:rFonts w:ascii="宋体" w:hAnsi="宋体" w:eastAsia="宋体" w:cs="宋体"/>
          <w:color w:val="000"/>
          <w:sz w:val="28"/>
          <w:szCs w:val="28"/>
        </w:rPr>
        <w:t xml:space="preserve">一是领导要高度重视。现在“三夏”已过，信访高潮我估计就要来临，况且最近热点问题也比较多，为此，各级各部门要真正地把信访稳定工作摆到重要议事日程，一手抓开放，一手抓稳定。二是要综合治理。目前的信访工作，要严格按照国务院新的《信访工作条例》，采取综合措施，综合治理。三是要情、理、法相结合。情，就是要以民为本，带着感情做工作，通过保持共产党员先进性教育活动，我们要牢固树立公仆意识，满腔热情地接待来访群众，诚心诚意地听取群众意见，带着感情做好群众工作。理，就是要向群众讲政策，按照政策办事，动之以情，晓之以理，让其明白道理。法，就是要严格按照《信访条例》，该告知的告知，该训诫的训诫，违反信访条例的，该拘留的拘留。真正做到情、理、法相结合，维护正常的信访秩序。从7月1日起，信访接待实行县级领导值班制度，每个工作日都是接待日，每天都有县级领导接访。从今天讲过以后，原则上县级领导不在办公室接待上访，《信访条例》有明确规定，上访必须到指定的接访场所，以后县委书记、副书记、常委、县长、副县长办公室不接待上访。上访者要按规定到信访局，由信访局统一拿出意见后报继胜书记，继胜书记指定接访的领导和单位。信访工作，我和明威同志负总责，具体抓是继胜同志，要赋予继胜同志职权。任何一个县级干部、任何一个局级干部，不管是不是继胜同志分管的，继胜书记都有权指定。如果说你有事不能接待，必须和继胜书记商量,你再拿出办法，定住谁接待，坚决不能一打电话，说：“知道了”，半天不去人。县级领导在值班接访期间，你能解决，就解决；不能解决，汇总后报继胜书记，由继胜书记亲自签发，签发给谁，要以书面形式，一式两份，信访办要留存根，本人要签上回执，由信访局送达，没有问题就及时接待。四是及时接访，注重回访。市场发展中心这一批去北京上访的，由于我们接访不及时，他们去几天了，我们没去人接，受到市里的批评，要求对有关单位和责任人予以处理。今天通报的这几个单位，通报你们也不亏。城关镇退伍军人越级上访去了几回，十二个乡镇都不出事，就你一个城关出问题。还有市场发展中心、科技局、教育局。新兴市场的那一班算到城关头上有点亏，算到哪呢？算给贺书记、孟县长，算给工商局、市场中心，都有责任。为了及时接访，县上准备5万元的接访专项经费，为什么呀？因为以前有时县领导去接访了，单位同志不拿钱，叫书记、县长都垫上几千。你没钱，书记、县长就有钱了？没钱，你自己想法，想不来法，回来科级干部不干！5万元的经费要经常保持得像一缸水，满满的，一说是要接访，马上带着钱就要走，回来以后划清责任该谁拿钱，你给我补过来。你如果说没钱，科级干部别干了，现在职数正超呢！要及时接访，上面一通知给继胜同志以后，继胜书记通知给谁，如果你认为不合适，你给继胜书记说，合适了以后，迅速出发。接访回来以后要注重回访，不要认为接回来以后任务就完成了，如果说接回来以后你仍然不管，他肯定还要重访。信访工作要严格按照《信访条例》，在接访时不要许一个人给你500元钱，你回去吧，这种方法不可行。五是关口前移，源头治理。要定期排查不稳定因素，各单位都要排查，排查后分解责任，包案领导是谁，责任单位是谁，单位责任领导是谁，都要明确。任何一个领导干部、任何一个单位，要克服埋怨情绪，应付思想，这个问题都是与责任追究挂钩的，如果让市里追究下来，首先追究责任单位、责任领导。这个关口前移包括基层的一些民调组织，基层的乡镇都要发挥作用，按新的《信访条例》，对上访的首先是基层先受理，受理以后15天拿出意见，如果拿出来的意见上访户不服，将意见报到县上，县上两个月的复核时间，受理以后再拿出意见，如果还不服，再报到市里，市里再有一定的复核时间。这是新《信访条例》的规定。关于新的《信访条例》要组织培训一下，提高各级干部依法处理信访问题的能力。</w:t>
      </w:r>
    </w:p>
    <w:p>
      <w:pPr>
        <w:ind w:left="0" w:right="0" w:firstLine="560"/>
        <w:spacing w:before="450" w:after="450" w:line="312" w:lineRule="auto"/>
      </w:pPr>
      <w:r>
        <w:rPr>
          <w:rFonts w:ascii="宋体" w:hAnsi="宋体" w:eastAsia="宋体" w:cs="宋体"/>
          <w:color w:val="000"/>
          <w:sz w:val="28"/>
          <w:szCs w:val="28"/>
        </w:rPr>
        <w:t xml:space="preserve">信访工作人人有责，发展是硬道理，稳定是硬任务。希望大家通过今天这次会议，坚持两手抓，一手抓发展，一手抓稳定。通过招商引资，推动经济的发展，推动信访工作的扎实开展，推动和谐社会的建设。通过大家的共同努力，营造平安、稳定、和谐的社会环境，推动我县经济建设和社会各项事业持续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2025-04-21T05:37:33+08:00</dcterms:created>
  <dcterms:modified xsi:type="dcterms:W3CDTF">2025-04-21T05:37:33+08:00</dcterms:modified>
</cp:coreProperties>
</file>

<file path=docProps/custom.xml><?xml version="1.0" encoding="utf-8"?>
<Properties xmlns="http://schemas.openxmlformats.org/officeDocument/2006/custom-properties" xmlns:vt="http://schemas.openxmlformats.org/officeDocument/2006/docPropsVTypes"/>
</file>