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班子成员“讲重作”警示教育专题民主生活会对照检查材料</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讲重作”就是讲党性、重品行、作表率，是中共中央组织部部在全国组织系统部署开展的一项活动，旨在进一步加强组织系统自身建设，发扬党员干部优良传统，树立良好形象。以下是i乐德范文网范文网整理的&gt;班子成员“讲重作”警示教育专题民主生活会对照检查...</w:t>
      </w:r>
    </w:p>
    <w:p>
      <w:pPr>
        <w:ind w:left="0" w:right="0" w:firstLine="560"/>
        <w:spacing w:before="450" w:after="450" w:line="312" w:lineRule="auto"/>
      </w:pPr>
      <w:r>
        <w:rPr>
          <w:rFonts w:ascii="宋体" w:hAnsi="宋体" w:eastAsia="宋体" w:cs="宋体"/>
          <w:color w:val="000"/>
          <w:sz w:val="28"/>
          <w:szCs w:val="28"/>
        </w:rPr>
        <w:t xml:space="preserve">“讲重作”就是讲党性、重品行、作表率，是中共中央组织部部在全国组织系统部署开展的一项活动，旨在进一步加强组织系统自身建设，发扬党员干部优良传统，树立良好形象。以下是i乐德范文网范文网整理的&gt;班子成员“讲重作”警示教育专题民主生活会对照检查材料，欢迎阅读。</w:t>
      </w:r>
    </w:p>
    <w:p>
      <w:pPr>
        <w:ind w:left="0" w:right="0" w:firstLine="560"/>
        <w:spacing w:before="450" w:after="450" w:line="312" w:lineRule="auto"/>
      </w:pPr>
      <w:r>
        <w:rPr>
          <w:rFonts w:ascii="宋体" w:hAnsi="宋体" w:eastAsia="宋体" w:cs="宋体"/>
          <w:color w:val="000"/>
          <w:sz w:val="28"/>
          <w:szCs w:val="28"/>
        </w:rPr>
        <w:t xml:space="preserve">&gt;班子成员“讲重作”警示教育专题民主生活会对照检查材料篇1：</w:t>
      </w:r>
    </w:p>
    <w:p>
      <w:pPr>
        <w:ind w:left="0" w:right="0" w:firstLine="560"/>
        <w:spacing w:before="450" w:after="450" w:line="312" w:lineRule="auto"/>
      </w:pPr>
      <w:r>
        <w:rPr>
          <w:rFonts w:ascii="宋体" w:hAnsi="宋体" w:eastAsia="宋体" w:cs="宋体"/>
          <w:color w:val="000"/>
          <w:sz w:val="28"/>
          <w:szCs w:val="28"/>
        </w:rPr>
        <w:t xml:space="preserve">一是深化学习教育。组织班子成员认真学习了***总书记系列重要讲话特别是关于党内政治生活、政治文化、政治生态的重要论述，深入学习《准则》、《条例》，深刻理解丰富内涵、精神实质和实践要求。结合市政府工作实际，研究制订了市政府党组专题民主生活会方案。二是广泛征求意见。印发了《市政府党组“讲重作”专题民主生活会前征求意见的通知》，召开了征求意见座谈会;同时，各党组成员也结合开展“四进四促”、到县区和部门调研等多种形式征求各方面的意见建议。三是普遍开展谈心。按照“四必谈”的要求，开展了谈心谈话，交流思想、查找问题、增进了解、促进团结、共同提高。四是认真撰写对照检查材料。市政府党组及成员根据征求到的意见、自己查摆的问题，认真开展对照检查，撰写对照检查材料，触动了思想灵魂，触及了问题实质，也为民主生活会奠定了坚实基础。</w:t>
      </w:r>
    </w:p>
    <w:p>
      <w:pPr>
        <w:ind w:left="0" w:right="0" w:firstLine="560"/>
        <w:spacing w:before="450" w:after="450" w:line="312" w:lineRule="auto"/>
      </w:pPr>
      <w:r>
        <w:rPr>
          <w:rFonts w:ascii="宋体" w:hAnsi="宋体" w:eastAsia="宋体" w:cs="宋体"/>
          <w:color w:val="000"/>
          <w:sz w:val="28"/>
          <w:szCs w:val="28"/>
        </w:rPr>
        <w:t xml:space="preserve">这次专题民主生活会贯彻认真态度和整风精神，开展了深刻的对照检查和问题剖析，进行了严肃认真的批评和自我批评，起到了警醒警戒警示的作用。会后，要对查摆出来的问题进行再梳理，制订整改措施，形成市政府党组和成员个人整改任务书，列出问题清单，建立整改台账，抓好问题整改，确保取得照镜正容、洗澡除尘、醒脑治病的效果。</w:t>
      </w:r>
    </w:p>
    <w:p>
      <w:pPr>
        <w:ind w:left="0" w:right="0" w:firstLine="560"/>
        <w:spacing w:before="450" w:after="450" w:line="312" w:lineRule="auto"/>
      </w:pPr>
      <w:r>
        <w:rPr>
          <w:rFonts w:ascii="宋体" w:hAnsi="宋体" w:eastAsia="宋体" w:cs="宋体"/>
          <w:color w:val="000"/>
          <w:sz w:val="28"/>
          <w:szCs w:val="28"/>
        </w:rPr>
        <w:t xml:space="preserve">要着力增强政治定力，坚定理想信念，站稳政治立场，提高政治觉悟，始终把政治信仰和政治定力作为安身立命的“主心骨”、修身立业的“定盘星”。要着力建设政治文化，坚持破立并举，坚持固本培元，坚持以上率下，旗帜鲜明抵制和反对关系学、厚黑学、官场术、“潜规则”等庸俗腐朽的政治文化，不断培厚良好政治生态的土壤。要着力优化政治生态，不断强化党内监督，认真贯彻执行民主集中制，用好组织生活这个经常性手段，开展严肃认真的党内政治生活，净化优化党内政治生态。</w:t>
      </w:r>
    </w:p>
    <w:p>
      <w:pPr>
        <w:ind w:left="0" w:right="0" w:firstLine="560"/>
        <w:spacing w:before="450" w:after="450" w:line="312" w:lineRule="auto"/>
      </w:pPr>
      <w:r>
        <w:rPr>
          <w:rFonts w:ascii="宋体" w:hAnsi="宋体" w:eastAsia="宋体" w:cs="宋体"/>
          <w:color w:val="000"/>
          <w:sz w:val="28"/>
          <w:szCs w:val="28"/>
        </w:rPr>
        <w:t xml:space="preserve">要着力提高纪律定力，强化纪律意识，严格遵守党章，恪守纪律规定，坚持以党章为根本遵循，严格遵守政治纪律和政治规矩。要着力提高道德定力，讲操守，重修养，有追求，脚踏实地，埋头苦干，为党的事业作出积极贡献。要着力夯实抵腐定力，在用权上要慎，在治家上要严，在交往上要清，在永葆清廉本色上作表率，为党和人民掌好权、用好权。</w:t>
      </w:r>
    </w:p>
    <w:p>
      <w:pPr>
        <w:ind w:left="0" w:right="0" w:firstLine="560"/>
        <w:spacing w:before="450" w:after="450" w:line="312" w:lineRule="auto"/>
      </w:pPr>
      <w:r>
        <w:rPr>
          <w:rFonts w:ascii="宋体" w:hAnsi="宋体" w:eastAsia="宋体" w:cs="宋体"/>
          <w:color w:val="000"/>
          <w:sz w:val="28"/>
          <w:szCs w:val="28"/>
        </w:rPr>
        <w:t xml:space="preserve">&gt;班子成员“讲重作”警示教育专题民主生活会对照检查材料篇2：</w:t>
      </w:r>
    </w:p>
    <w:p>
      <w:pPr>
        <w:ind w:left="0" w:right="0" w:firstLine="560"/>
        <w:spacing w:before="450" w:after="450" w:line="312" w:lineRule="auto"/>
      </w:pPr>
      <w:r>
        <w:rPr>
          <w:rFonts w:ascii="宋体" w:hAnsi="宋体" w:eastAsia="宋体" w:cs="宋体"/>
          <w:color w:val="000"/>
          <w:sz w:val="28"/>
          <w:szCs w:val="28"/>
        </w:rPr>
        <w:t xml:space="preserve">自省委部署开展“讲政治、重规矩、作表率”专题警示教育以来，校领导班子通过集中学习与个人自学的方式，深入学习了***总书记关于党内政治生活、政治文化、政治生态的重要论述，再次重点学习解读了《关于新形势下党内政治生活的若干准则》和《中国共产党党内监督条例》，校党委班子坚持以***总书记重要论述为指导，认真对照《准则》和《条例》，引导大家以中央纪委查处的陈树隆、杨振超、周春雨案件以及我省查处的省管干部杨敬农、方西屏、张苏洲、何根海、程瀚和我校发生的夏鹭平等严重违纪违法案件为反面教材，深刻反思、汲取教训、举一反三，特别是党委班子自身紧密结合在学校党建、事业发展中领导核心作用情况，同时通过广泛征求党内外干部群众意见和建议，帮助班子在思想、组织、制度、作风、纪律等方面加强建设，真正做到旗帜鲜明讲政治、坚定不移重规矩、以上率下作表率，进一步肃清腐败案件的遗毒遗风遗痕，进一步认清本质、廓清生态，不断增强党组织和党员干部自我净化、自我完善、自我革新、自我提高能力，不断构建清清爽爽的同志关系、规规矩矩的上下级关系、干干净净的政商关系，全力推进应用型高水平大学建设，为努力建成向总书记绝对看齐、让党中央绝对放心的五大发展美好安徽贡献力量，以风清气正干事创业的新面貌新气象迎接党的十九大胜利召开。</w:t>
      </w:r>
    </w:p>
    <w:p>
      <w:pPr>
        <w:ind w:left="0" w:right="0" w:firstLine="560"/>
        <w:spacing w:before="450" w:after="450" w:line="312" w:lineRule="auto"/>
      </w:pPr>
      <w:r>
        <w:rPr>
          <w:rFonts w:ascii="宋体" w:hAnsi="宋体" w:eastAsia="宋体" w:cs="宋体"/>
          <w:color w:val="000"/>
          <w:sz w:val="28"/>
          <w:szCs w:val="28"/>
        </w:rPr>
        <w:t xml:space="preserve">尽管十八大特别是校第三次党代会召开以来，学校各项事业取得了长足进展，包括班子成员在内的广大党员干部对全面落实从严治党的认识、学习和贯彻也在不断深入，但在党内政治生活、政治文化和政治生态建设等方面还存在一些问题。根据《中共安徽省纪委机关 中共安徽省委组织部 中共安徽省委“两学一做”学习教育协调小组办公室关于在“讲政治、重规矩、作表率”专题警示教育中认真开好专题民主生活会的通知》(x组通字〔2024〕x号)精神，xx学院领导班子在深化学习研讨成果基础上，聚焦着力严肃党内政治生活，着力建设正气充盈的党内政治文化，着力净化优化政治生态，通过开设“开放式校长信箱”、发放征求意见函、组织召开座谈会，广泛征求意见建议，针对收集到的4个方面65条意见建议，深查细找问题原因、进行集体剖析、深入讨论，提出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一、存在的突出问题和主要原因</w:t>
      </w:r>
    </w:p>
    <w:p>
      <w:pPr>
        <w:ind w:left="0" w:right="0" w:firstLine="560"/>
        <w:spacing w:before="450" w:after="450" w:line="312" w:lineRule="auto"/>
      </w:pPr>
      <w:r>
        <w:rPr>
          <w:rFonts w:ascii="宋体" w:hAnsi="宋体" w:eastAsia="宋体" w:cs="宋体"/>
          <w:color w:val="000"/>
          <w:sz w:val="28"/>
          <w:szCs w:val="28"/>
        </w:rPr>
        <w:t xml:space="preserve">(一)在严肃党内政治生活方面</w:t>
      </w:r>
    </w:p>
    <w:p>
      <w:pPr>
        <w:ind w:left="0" w:right="0" w:firstLine="560"/>
        <w:spacing w:before="450" w:after="450" w:line="312" w:lineRule="auto"/>
      </w:pPr>
      <w:r>
        <w:rPr>
          <w:rFonts w:ascii="宋体" w:hAnsi="宋体" w:eastAsia="宋体" w:cs="宋体"/>
          <w:color w:val="000"/>
          <w:sz w:val="28"/>
          <w:szCs w:val="28"/>
        </w:rPr>
        <w:t xml:space="preserve">***总书记指出，加强和规范党内政治生活，是新形势下加强党的建设十分重要的课题，也是推进全面从严治党的重要抓手。以《准则》《条例》为对照，“陈、杨、周”和高校领导干部何、夏等人严重违纪违法案件，不仅仅是经济上的腐败问题，更是暴露出他们在政治上也存在严重问题，那就是他们根本不讲政治，深受封建主义和资本主义腐朽文化影响，利欲熏心地把党的原则市场化、党内关系庸俗化、党性观念平淡化，严重侵蚀党的思想道德基础，严重破坏党的团结和集中统一，严重损害党内政治生态和党的形象，严重影响党的基层组织建设和事业发展，教训十分沉痛!学校领导班子以这些案件为反面教材，结合工作实际对照检查，发现在严肃党内政治生活方面，突出存在以下一些问题。</w:t>
      </w:r>
    </w:p>
    <w:p>
      <w:pPr>
        <w:ind w:left="0" w:right="0" w:firstLine="560"/>
        <w:spacing w:before="450" w:after="450" w:line="312" w:lineRule="auto"/>
      </w:pPr>
      <w:r>
        <w:rPr>
          <w:rFonts w:ascii="宋体" w:hAnsi="宋体" w:eastAsia="宋体" w:cs="宋体"/>
          <w:color w:val="000"/>
          <w:sz w:val="28"/>
          <w:szCs w:val="28"/>
        </w:rPr>
        <w:t xml:space="preserve">一是对党内政治生活的认识不深，不同程度存在不严肃不健康等问题。校领导班子通过中心组理论学习会形式，对***总书记关于党内政治生活的重要论述，没有组织系统的集中学习研讨，班子成员对其重要性的认识还停留在“觉得很重要”的一般性概念化上，没有将其提高到是推进全面从严治党、强化基层组织建设、加强理想信念和党性修养的高度上，有人对政治学习私发牢骚、时有抱怨，对坚固理想信念不够坚定，“总开关”的螺丝处于不松不紧的状态，稍有不慎就容易“生锈”、“松动”、“滑落”，从而对班子整体运行带来风险。</w:t>
      </w:r>
    </w:p>
    <w:p>
      <w:pPr>
        <w:ind w:left="0" w:right="0" w:firstLine="560"/>
        <w:spacing w:before="450" w:after="450" w:line="312" w:lineRule="auto"/>
      </w:pPr>
      <w:r>
        <w:rPr>
          <w:rFonts w:ascii="宋体" w:hAnsi="宋体" w:eastAsia="宋体" w:cs="宋体"/>
          <w:color w:val="000"/>
          <w:sz w:val="28"/>
          <w:szCs w:val="28"/>
        </w:rPr>
        <w:t xml:space="preserve">二是对党内纪律规矩的遵行不够，不同程度存在不严不实等问题。领导班子中有成员自律难以做到，他律时有反感，在执纪问责上对身边出现的违规违纪行为态度不鲜明、有“老好人”思想，不敢管也管不严、不愿管也管不好，只好“睁一只眼闭一只眼”，甚至成为“睁眼瞎”，从而容易导致党纪党规成为“墙壁上的年画”、“书案中的摆设”，长此以往必然诱发违纪违法现象滋生蔓延，最终损害的是党的组织肌体。</w:t>
      </w:r>
    </w:p>
    <w:p>
      <w:pPr>
        <w:ind w:left="0" w:right="0" w:firstLine="560"/>
        <w:spacing w:before="450" w:after="450" w:line="312" w:lineRule="auto"/>
      </w:pPr>
      <w:r>
        <w:rPr>
          <w:rFonts w:ascii="宋体" w:hAnsi="宋体" w:eastAsia="宋体" w:cs="宋体"/>
          <w:color w:val="000"/>
          <w:sz w:val="28"/>
          <w:szCs w:val="28"/>
        </w:rPr>
        <w:t xml:space="preserve">三是对民主集中制的贯彻不实，不同程度存在民主不集中、集中不民主的问题。班子中有些成员对坚持党委领导下的校长负责制认识不清楚、执行有偏差，对民主基础上的集中和集中指导下的民主这一民主集中制辩证思想把握不准，耍长官意志，护个人权威。反面典型何根海就是一个例子，在池州学院他“说一不二”，重大决策、重大决定就是自己说了算，独断专横，最终把自己送入监狱。我校原院长夏鹭平也是如此，把民主集中制束之高阁，在校园建设规划、基建工程、人才引进等涉及“三重一大”事项上，不听干部群众民意、不与书记协商、不交党委会议讨论，擅作主张，一意孤行，改变基建规划、超增工程预算、贱卖北区校园，私下收受贿赂，不仅使自己身陷囹圄，而且牺牲了学校利益。这些教训都是十分深刻的。目前，我们在执行民主集中制过程中，虽然出台了《坚持党委领导下的校长负责制实施意见》《xx学院二级学院党政联席会议制度》等文件，还分别制定了党委和校长议事规则，可也还存在有些事情虽经过民主程序了，但集中不及时或者没有集中，更存在先有集中后无民主，以集体决定代替群众意见的个别现象。所以坚持好、维护好、发展好民主集中制，既是校领导班子严肃党内政治生活的主体责任，也是班子成员应尽的具体责任。</w:t>
      </w:r>
    </w:p>
    <w:p>
      <w:pPr>
        <w:ind w:left="0" w:right="0" w:firstLine="560"/>
        <w:spacing w:before="450" w:after="450" w:line="312" w:lineRule="auto"/>
      </w:pPr>
      <w:r>
        <w:rPr>
          <w:rFonts w:ascii="宋体" w:hAnsi="宋体" w:eastAsia="宋体" w:cs="宋体"/>
          <w:color w:val="000"/>
          <w:sz w:val="28"/>
          <w:szCs w:val="28"/>
        </w:rPr>
        <w:t xml:space="preserve">四是对组织生活制度的执行不力，不同程度存在参加组织生活不经常等问题。领导班子对执行组织生活制度总体要求不够严格，督促检查不够到位。班子中有些成员在遵行组织制度方面，不熟悉制度，遵守制度也不太自觉、不够严肃，往往把主要精力放在改进业务能力、提升工作效能上，参加基层支部组织生活不经常、不深入。甚至有的校领导以普通党员身份参加所在支部学习和“党日”等组织活动坚持不下来，参加不经常，有的一年只有一次，基层党员反映不满。</w:t>
      </w:r>
    </w:p>
    <w:p>
      <w:pPr>
        <w:ind w:left="0" w:right="0" w:firstLine="560"/>
        <w:spacing w:before="450" w:after="450" w:line="312" w:lineRule="auto"/>
      </w:pPr>
      <w:r>
        <w:rPr>
          <w:rFonts w:ascii="宋体" w:hAnsi="宋体" w:eastAsia="宋体" w:cs="宋体"/>
          <w:color w:val="000"/>
          <w:sz w:val="28"/>
          <w:szCs w:val="28"/>
        </w:rPr>
        <w:t xml:space="preserve">(二)建设党内政治文化方面</w:t>
      </w:r>
    </w:p>
    <w:p>
      <w:pPr>
        <w:ind w:left="0" w:right="0" w:firstLine="560"/>
        <w:spacing w:before="450" w:after="450" w:line="312" w:lineRule="auto"/>
      </w:pPr>
      <w:r>
        <w:rPr>
          <w:rFonts w:ascii="宋体" w:hAnsi="宋体" w:eastAsia="宋体" w:cs="宋体"/>
          <w:color w:val="000"/>
          <w:sz w:val="28"/>
          <w:szCs w:val="28"/>
        </w:rPr>
        <w:t xml:space="preserve">党员领导干部理应成为道德实践的榜样。但“陈、杨、周”等人由于放松对自己党性的锻炼和“三观”的改造，深受封建腐朽文化毒害和西方资本主义文化影响，信奉“一人得道，鸡犬升天”，从而导致不学马列学迷信，不信马列信鬼神，理想沦丧，信仰迷失，将党和人民赋予其手中的权力作为工具，既想当大官又想发大财，搞官场术，行“潜规则”，玩权钱交易、权色交易，成为社会主义道德的败类。这些行为，严重侵蚀了党的组织肌体，严重污染了党内政治文化，严重败坏了党内风气，严重损害了党的威望和党员干部的形象，教训十分惨痛!反思和对照之下，我们在党内政治文化建设方面也存在一些问题：</w:t>
      </w:r>
    </w:p>
    <w:p>
      <w:pPr>
        <w:ind w:left="0" w:right="0" w:firstLine="560"/>
        <w:spacing w:before="450" w:after="450" w:line="312" w:lineRule="auto"/>
      </w:pPr>
      <w:r>
        <w:rPr>
          <w:rFonts w:ascii="宋体" w:hAnsi="宋体" w:eastAsia="宋体" w:cs="宋体"/>
          <w:color w:val="000"/>
          <w:sz w:val="28"/>
          <w:szCs w:val="28"/>
        </w:rPr>
        <w:t xml:space="preserve">一是对党员领导干部的理想信念教育重视不够，少数党员干部不同程度存在信仰不够坚定问题。在党委看来，各级领导干部都是通过层层推荐、选拔上来的，共产主义理想和中国特色社会主义信念教育应早已确立，并在其入党前后的教育培训中加以强化的，但事实上我们一些党员和党员领导干部对理想信念的坚守是不够坚固的，时而处在松动状态。有些人提到马克思主义总是不能旗帜鲜明，对马克思主义中国化最新理论体系的了解掌握也是“一知半解”甚至“浑浑噩噩”，缺乏理论自信。久而久之，势必会导致信仰迷茫，甚至滑向堕落。校领导班子对此虽有觉察，但没有引起足够重视，也没有采取有力措施加强教育培训。现有的一些党性和信仰教育实招不多、实效不显。</w:t>
      </w:r>
    </w:p>
    <w:p>
      <w:pPr>
        <w:ind w:left="0" w:right="0" w:firstLine="560"/>
        <w:spacing w:before="450" w:after="450" w:line="312" w:lineRule="auto"/>
      </w:pPr>
      <w:r>
        <w:rPr>
          <w:rFonts w:ascii="宋体" w:hAnsi="宋体" w:eastAsia="宋体" w:cs="宋体"/>
          <w:color w:val="000"/>
          <w:sz w:val="28"/>
          <w:szCs w:val="28"/>
        </w:rPr>
        <w:t xml:space="preserve">二是对传统优秀官场文化宣扬不到位，少数党员干部不同程度存在“圈子文化”问题。古代传统官场文化中蕴涵着许多优秀的思想道德资源，如“天下为公”、“言必信，行必果”、“君子爱财，取之有道”、“先天下之忧而忧、后天下之乐而乐”、“位卑未敢忘忧国”等，这已成为古代士大夫的价值追求，与我们今天倡导的社会主义核心价值观一脉相承。但我们对这些思想的阐释、宣传和弘扬做得还不够，党员干部的学习中缺少对这些文化成果的学思践悟，也没有将其转化为校园文化和党员干部的精神追求，从而导致我们少数干部喜欢在老乡、同学、战友中搞“圈子文化”、团团伙伙。个别干部也有“既能当官又能发财”的思想，“亦官亦商”或者与业务商人打成一片，为其“撑伞避雨”、“说情谋利”。少数干部特别是像夏鹭平这样的“一把手”干部更是喜欢玩弄官场术和“潜规则”、搞权钱交易，于是一些基层干部为了升迁谋职，不惜奉迎巴结、公款请吃、送钱送物，把党内政治文化搞得乌烟瘴气，最终受到党纪国法处理。</w:t>
      </w:r>
    </w:p>
    <w:p>
      <w:pPr>
        <w:ind w:left="0" w:right="0" w:firstLine="560"/>
        <w:spacing w:before="450" w:after="450" w:line="312" w:lineRule="auto"/>
      </w:pPr>
      <w:r>
        <w:rPr>
          <w:rFonts w:ascii="宋体" w:hAnsi="宋体" w:eastAsia="宋体" w:cs="宋体"/>
          <w:color w:val="000"/>
          <w:sz w:val="28"/>
          <w:szCs w:val="28"/>
        </w:rPr>
        <w:t xml:space="preserve">三是对作风建设缺乏针对性实招，少数党员干部不同程度存在贪图享乐问题。在作风建设中只注意严抓硬管，艰苦奋斗、锐气进取、担当有为的校园文化精神远没有形成，党员干部廉洁高效的作风养成、由他律转化为自律的意识缺少氛围影响和文化熏陶。有的干部热衷于吃吃喝喝、玩玩乐乐;有的干部在轮岗时挑三拣四、拈轻怕重;有的干部在干事时畏难避险、得过且过;有的干部在工作中“和尚撞钟”、慵懒无为;有的干部还未到年龄就想着退位清闲。凡此种种，都是贪图享受、不思进取的享乐主义和奢靡之风的表现，需要我们领导班子采取有针对性的实招妙策加以解决。</w:t>
      </w:r>
    </w:p>
    <w:p>
      <w:pPr>
        <w:ind w:left="0" w:right="0" w:firstLine="560"/>
        <w:spacing w:before="450" w:after="450" w:line="312" w:lineRule="auto"/>
      </w:pPr>
      <w:r>
        <w:rPr>
          <w:rFonts w:ascii="宋体" w:hAnsi="宋体" w:eastAsia="宋体" w:cs="宋体"/>
          <w:color w:val="000"/>
          <w:sz w:val="28"/>
          <w:szCs w:val="28"/>
        </w:rPr>
        <w:t xml:space="preserve">(三)净化优化政治生态方面</w:t>
      </w:r>
    </w:p>
    <w:p>
      <w:pPr>
        <w:ind w:left="0" w:right="0" w:firstLine="560"/>
        <w:spacing w:before="450" w:after="450" w:line="312" w:lineRule="auto"/>
      </w:pPr>
      <w:r>
        <w:rPr>
          <w:rFonts w:ascii="宋体" w:hAnsi="宋体" w:eastAsia="宋体" w:cs="宋体"/>
          <w:color w:val="000"/>
          <w:sz w:val="28"/>
          <w:szCs w:val="28"/>
        </w:rPr>
        <w:t xml:space="preserve">***总书记曾经语重心长地说：“做好各方面的工作，必须有一个良好政治生态。政治生态污浊，从政环境就恶劣;政治生态清明，从政环境就优良。” “陈、杨、周”和高校的何、夏等人，滥用权力，任人唯亲，利用职权，贪污受贿，导致在其工作单位和部门的政治生态受到严重污染，跑官要官、买官卖官、拉票贿选等不正之风大行其道，党内监督不严甚至形同虚设，各种违规违纪行为屡禁不止。党委经过反思对照，发现在净化优化党内政治生态方面下列问题比较突出：</w:t>
      </w:r>
    </w:p>
    <w:p>
      <w:pPr>
        <w:ind w:left="0" w:right="0" w:firstLine="560"/>
        <w:spacing w:before="450" w:after="450" w:line="312" w:lineRule="auto"/>
      </w:pPr>
      <w:r>
        <w:rPr>
          <w:rFonts w:ascii="宋体" w:hAnsi="宋体" w:eastAsia="宋体" w:cs="宋体"/>
          <w:color w:val="000"/>
          <w:sz w:val="28"/>
          <w:szCs w:val="28"/>
        </w:rPr>
        <w:t xml:space="preserve">一是党管干部人才原则坚持不力，不同程度存在选人用人不正之风。xx学院曾有过一段时期，党的领导弱化，党的建设缺失;班子不团结，党政“两张皮”;集体不决策，个人说了算;超职数配备干部，违规聘用工勤人员当干部，任人唯亲现象较为普遍，导致我校党员干部和教师的精力也难以集中于教书育人，一些人更是把精力用在了“跑要、拉拢、吃请、巴结、贿赂”上，选人用人和引人进人都需要“见面礼、敲门金”，一时间搞得校内政治生态污浊不堪，教职员工怨声不止，严重影响和制约了学校的发展，要不是巡视及巡视整改，已被污染的政治生态难以恢复到今天的状态。新形势下，尽管目前学校选人用人不正之风得到匡正，群众反映良好，但依然还有个别领导干部在选人用人上心术不正、心存侥幸，难以放弃“圈子文化”、舍弃“吃请之风”，对此需要领导班子引起高度警觉和警戒。</w:t>
      </w:r>
    </w:p>
    <w:p>
      <w:pPr>
        <w:ind w:left="0" w:right="0" w:firstLine="560"/>
        <w:spacing w:before="450" w:after="450" w:line="312" w:lineRule="auto"/>
      </w:pPr>
      <w:r>
        <w:rPr>
          <w:rFonts w:ascii="宋体" w:hAnsi="宋体" w:eastAsia="宋体" w:cs="宋体"/>
          <w:color w:val="000"/>
          <w:sz w:val="28"/>
          <w:szCs w:val="28"/>
        </w:rPr>
        <w:t xml:space="preserve">二是党内监督执纪问责不够严格，不同程度存在查处违规违纪行为不够坚决问题。党内监督是党的建设的重要内容，也是全面从严治党的重要保障。但曾几何时，xx学院由于党的领导弱化、党的建设缺失，导致党内监督特别是同级监督不力，执纪问责不够。少数基层党组织软弱涣散，一些党员干部党的观念淡薄、组织纪律松弛，管党治党不同程度存在“宽松软”，该管的不管或不敢管，该严肃处理的碍于情面就“放之一马”;在专业学术至上的背景下，基层党的干部撑不起腰杆，总觉得低人一头，基层党务工作疲软无力。比如，有人长期“吃空饷”，无人过问;有人违规占房，无人敢管;有的党员长期不交党费、不过组织生活，基层党组织熟视无睹;有的领导干部违反党员道德规范和生活纪律搞婚外情，虽有人反映举报但长期没有查处。再比如，十八大以来，中央八项规定精神深入人心，违规行为越来越少，就我校来说，近两年公务接待费用下降了近7成，但我们的干部在执行中还是有人在考虑如何去打“擦边球”、搞“暗度陈仓”。这些问题，需要我们党委进一步统一认识，将管党治党的主体责任扛起来，把强化党内监督作为党建基础性重要工程抓起来，更需要纪检监察部门将监督责任担起来，把执纪问责“四种形态”的监督制度优势发挥出来。</w:t>
      </w:r>
    </w:p>
    <w:p>
      <w:pPr>
        <w:ind w:left="0" w:right="0" w:firstLine="560"/>
        <w:spacing w:before="450" w:after="450" w:line="312" w:lineRule="auto"/>
      </w:pPr>
      <w:r>
        <w:rPr>
          <w:rFonts w:ascii="宋体" w:hAnsi="宋体" w:eastAsia="宋体" w:cs="宋体"/>
          <w:color w:val="000"/>
          <w:sz w:val="28"/>
          <w:szCs w:val="28"/>
        </w:rPr>
        <w:t xml:space="preserve">　&gt;　二、主要整改措施和工作思路</w:t>
      </w:r>
    </w:p>
    <w:p>
      <w:pPr>
        <w:ind w:left="0" w:right="0" w:firstLine="560"/>
        <w:spacing w:before="450" w:after="450" w:line="312" w:lineRule="auto"/>
      </w:pPr>
      <w:r>
        <w:rPr>
          <w:rFonts w:ascii="宋体" w:hAnsi="宋体" w:eastAsia="宋体" w:cs="宋体"/>
          <w:color w:val="000"/>
          <w:sz w:val="28"/>
          <w:szCs w:val="28"/>
        </w:rPr>
        <w:t xml:space="preserve">***总书记关于加强党内政治生活、政治文化和政治生态建设的一系列重要论述和《准则》《条例》，为我们下一步制定整改措施提供了根本遵循，为理清工作思路指明了努力方向。</w:t>
      </w:r>
    </w:p>
    <w:p>
      <w:pPr>
        <w:ind w:left="0" w:right="0" w:firstLine="560"/>
        <w:spacing w:before="450" w:after="450" w:line="312" w:lineRule="auto"/>
      </w:pPr>
      <w:r>
        <w:rPr>
          <w:rFonts w:ascii="宋体" w:hAnsi="宋体" w:eastAsia="宋体" w:cs="宋体"/>
          <w:color w:val="000"/>
          <w:sz w:val="28"/>
          <w:szCs w:val="28"/>
        </w:rPr>
        <w:t xml:space="preserve">(一)认真学习贯彻***总书记系列重要讲话精神，在严肃健康党内政治生活上履行管党治党主体责任</w:t>
      </w:r>
    </w:p>
    <w:p>
      <w:pPr>
        <w:ind w:left="0" w:right="0" w:firstLine="560"/>
        <w:spacing w:before="450" w:after="450" w:line="312" w:lineRule="auto"/>
      </w:pPr>
      <w:r>
        <w:rPr>
          <w:rFonts w:ascii="宋体" w:hAnsi="宋体" w:eastAsia="宋体" w:cs="宋体"/>
          <w:color w:val="000"/>
          <w:sz w:val="28"/>
          <w:szCs w:val="28"/>
        </w:rPr>
        <w:t xml:space="preserve">***总书记指出：“党内出现种种问题的根本原因在于党内政治生活不严肃不健康。”反思对照，需要我们加紧整改。</w:t>
      </w:r>
    </w:p>
    <w:p>
      <w:pPr>
        <w:ind w:left="0" w:right="0" w:firstLine="560"/>
        <w:spacing w:before="450" w:after="450" w:line="312" w:lineRule="auto"/>
      </w:pPr>
      <w:r>
        <w:rPr>
          <w:rFonts w:ascii="宋体" w:hAnsi="宋体" w:eastAsia="宋体" w:cs="宋体"/>
          <w:color w:val="000"/>
          <w:sz w:val="28"/>
          <w:szCs w:val="28"/>
        </w:rPr>
        <w:t xml:space="preserve">严肃健康党内政治生活，一是需要校领导班子集体在思想上务必坚定树牢政治信仰。坚定政治信仰，必须深入学习党章党规，深入学习***总书记治国理政新理念新思想新战略，深入学习***总书记视察安徽和全国高校思想政治工作会议及“7•26”重要讲话精神，做到理论修养更深、思想境界更高、认识视野更宽、思维策略更新、政治定力更强。同时，还要重点学习研讨***总书记关于加强党内政治生活、政治文化和政治生态建设的一系列重要论述。辩证地看，严肃党内政治生活是解决党内种种问题的根本途径，党内政治文化是政治生活的内在灵魂，党内政治生态是政治文化的外在反映，三者之间紧密相连、相互贯通、相辅相成，构成了有机整体。这是我们进行整改、推进学校党建工作的认识起点。党委领导班子要带头学习、全面学习、系统学习，并针对存在问题加强研讨，剖析问题原因，找准“病因病灶”，以便深化认识、统一思想，对症下药、推进整改。</w:t>
      </w:r>
    </w:p>
    <w:p>
      <w:pPr>
        <w:ind w:left="0" w:right="0" w:firstLine="560"/>
        <w:spacing w:before="450" w:after="450" w:line="312" w:lineRule="auto"/>
      </w:pPr>
      <w:r>
        <w:rPr>
          <w:rFonts w:ascii="宋体" w:hAnsi="宋体" w:eastAsia="宋体" w:cs="宋体"/>
          <w:color w:val="000"/>
          <w:sz w:val="28"/>
          <w:szCs w:val="28"/>
        </w:rPr>
        <w:t xml:space="preserve">严肃健康党内政治生活，二是需要校领导班子集体在政治上务必坚定守住纪律规矩。纪律严明是加强和规范党内政治生活的重要保证。严守纪律规矩，最重要的就是坚决维护***总书记领导核心地位，坚决维护党中央权威和集中统一领导。我们要以“陈、杨、周”特别是何、夏案为镜鉴，不断反思反省、深刻警觉警戒，时时处处做到带头严守纪律、模范谨遵规矩，真正做到向党中央看齐必须纯粹、对党忠诚必须纯粹、贯彻落实中央和省委决策部署必须纯粹、为高教事业担当必须纯粹、做党和人民放心的干净好干部必须纯粹。</w:t>
      </w:r>
    </w:p>
    <w:p>
      <w:pPr>
        <w:ind w:left="0" w:right="0" w:firstLine="560"/>
        <w:spacing w:before="450" w:after="450" w:line="312" w:lineRule="auto"/>
      </w:pPr>
      <w:r>
        <w:rPr>
          <w:rFonts w:ascii="宋体" w:hAnsi="宋体" w:eastAsia="宋体" w:cs="宋体"/>
          <w:color w:val="000"/>
          <w:sz w:val="28"/>
          <w:szCs w:val="28"/>
        </w:rPr>
        <w:t xml:space="preserve">严肃健康党内政治生活，三是需要校领导班子集体在行动上坚定贯彻民主集中制。民主集中制是规范党内政治生活的基本准则。贯彻执行民主集中制，最核心的就是坚持民主基础上的集中和集中指导下的民主相结合，形成又有集中又有民主、又有纪律又有自由、又有统一意志又有个人心情舒畅生动活泼的政治局面。我们要坚定坚持党委领导下的校长负责制，坚定遵行党委会和校长办公会议事规则，坚定督查二级学院党政联席会议制度，坚定发挥党代会教代会和民主党派及党外人士参与决策、资政议政、民主监督的作用，坚定坚持密切联系和依靠群众的基本路线，有效彰显民主集中制在办学治校过程中的制度优势，推进学校更好发展、更好服务社会、服务人民。</w:t>
      </w:r>
    </w:p>
    <w:p>
      <w:pPr>
        <w:ind w:left="0" w:right="0" w:firstLine="560"/>
        <w:spacing w:before="450" w:after="450" w:line="312" w:lineRule="auto"/>
      </w:pPr>
      <w:r>
        <w:rPr>
          <w:rFonts w:ascii="宋体" w:hAnsi="宋体" w:eastAsia="宋体" w:cs="宋体"/>
          <w:color w:val="000"/>
          <w:sz w:val="28"/>
          <w:szCs w:val="28"/>
        </w:rPr>
        <w:t xml:space="preserve">严肃健康党内政治生活，四是需要校领导班子集体在落实上坚定执行组织生活制度。党的组织生活是党内政治生活的重要内容和载体。执行组织生活制度，最根本的就是认真贯彻民主生活会和组织生活会的有关规定和“三会一课”、民主评议党员、谈心谈话等制度，不断提高组织生活的质量和效果。我们要肃清“陈、杨、周”等人遗毒，深刻进行党性分析，以党委、党总支、党支部标准化建设为契机，差缺补漏，规范推进，将组织生活制度落实在每一个党支部、覆盖到每一名党员。我们党委成员都要以普通党员身份参加所在支部的组织生活，不可虚与委蛇。</w:t>
      </w:r>
    </w:p>
    <w:p>
      <w:pPr>
        <w:ind w:left="0" w:right="0" w:firstLine="560"/>
        <w:spacing w:before="450" w:after="450" w:line="312" w:lineRule="auto"/>
      </w:pPr>
      <w:r>
        <w:rPr>
          <w:rFonts w:ascii="宋体" w:hAnsi="宋体" w:eastAsia="宋体" w:cs="宋体"/>
          <w:color w:val="000"/>
          <w:sz w:val="28"/>
          <w:szCs w:val="28"/>
        </w:rPr>
        <w:t xml:space="preserve">(二)扎实推进“红色文化育人”工程，在建设正气充盈的党内政治文化上落实全国思政工作会议精神</w:t>
      </w:r>
    </w:p>
    <w:p>
      <w:pPr>
        <w:ind w:left="0" w:right="0" w:firstLine="560"/>
        <w:spacing w:before="450" w:after="450" w:line="312" w:lineRule="auto"/>
      </w:pPr>
      <w:r>
        <w:rPr>
          <w:rFonts w:ascii="宋体" w:hAnsi="宋体" w:eastAsia="宋体" w:cs="宋体"/>
          <w:color w:val="000"/>
          <w:sz w:val="28"/>
          <w:szCs w:val="28"/>
        </w:rPr>
        <w:t xml:space="preserve">六安是全国著名的革命老区，素有“将军故里”、“红军摇篮”、“红色六安”等美誉，革命传统教育资源十分丰富。***总书记在视察六安金寨时指示，革命传统教育既要注重知识灌输，又要加强情感培育，使红色基因渗进血液、浸入心扉，引导广大青少年树立正确的世界观、人生观、价值观。我们领导班子要认真贯彻***总书记重要指示和在全国思政工作会议上的讲话精神，加强顶层设计，围绕立德树人，传承红色基因，研究并有力推进“xx学院红色文化育人工程”，将老区人民坚定跟党走、艰苦奋斗、无私奉献、不怕牺牲的红色基因，全面融入中国梦教育、党性教育、社会主义核心价值观教育，落实在思政课程，贯穿于课程思政，在精心培育具有“特别能吃苦、特别能创新、特别能沟通”人格特色皖院学子的同时，着力加强党内政治文化建设，坚决抵制和反对腐朽思想文化的侵蚀，坚决克服“小富即贵”、“小发即安”和“贪图享乐”思想。同时，坚持思想建党和制度治党相结合、立规和执纪相统一，着手研究制定贯彻落实省委《关于加强党内政治生活政治文化政治生态建设的意见》实施办法，立明规矩、破“潜规则”，扎紧扎密制度笼子，强化制度贯彻执行，坚决维护制度的严肃性和权威性，以红色文化育人成果和制度文化实施成效，大力营造正气充盈的党内政治文化，推动优良作风教风学风校风形成，全面落实全国全省思想政治工作会议精神，努力开创学校思想政治工作新局面。</w:t>
      </w:r>
    </w:p>
    <w:p>
      <w:pPr>
        <w:ind w:left="0" w:right="0" w:firstLine="560"/>
        <w:spacing w:before="450" w:after="450" w:line="312" w:lineRule="auto"/>
      </w:pPr>
      <w:r>
        <w:rPr>
          <w:rFonts w:ascii="宋体" w:hAnsi="宋体" w:eastAsia="宋体" w:cs="宋体"/>
          <w:color w:val="000"/>
          <w:sz w:val="28"/>
          <w:szCs w:val="28"/>
        </w:rPr>
        <w:t xml:space="preserve">(三)坚持正确用人导向，在净化优化党内政治生态上强化党内监督</w:t>
      </w:r>
    </w:p>
    <w:p>
      <w:pPr>
        <w:ind w:left="0" w:right="0" w:firstLine="560"/>
        <w:spacing w:before="450" w:after="450" w:line="312" w:lineRule="auto"/>
      </w:pPr>
      <w:r>
        <w:rPr>
          <w:rFonts w:ascii="宋体" w:hAnsi="宋体" w:eastAsia="宋体" w:cs="宋体"/>
          <w:color w:val="000"/>
          <w:sz w:val="28"/>
          <w:szCs w:val="28"/>
        </w:rPr>
        <w:t xml:space="preserve">***总书记指出：“政治生态和自然生态一样，稍不注意，就很容易受到污染。自然生态要山清水秀，政治生态也要山清水秀。”学校领导班子和领导干部要深刻领会其中的内涵要义、准确把握其中的精神实质，以“陈、杨、周”及何、夏等案为镜，坚定坚持党管干部党管人才原则，着力加强党员干部队伍和师资人才队伍建设，带领全校师生沿着省十次党代会和校三次党代会确定的目标奋力前进。</w:t>
      </w:r>
    </w:p>
    <w:p>
      <w:pPr>
        <w:ind w:left="0" w:right="0" w:firstLine="560"/>
        <w:spacing w:before="450" w:after="450" w:line="312" w:lineRule="auto"/>
      </w:pPr>
      <w:r>
        <w:rPr>
          <w:rFonts w:ascii="宋体" w:hAnsi="宋体" w:eastAsia="宋体" w:cs="宋体"/>
          <w:color w:val="000"/>
          <w:sz w:val="28"/>
          <w:szCs w:val="28"/>
        </w:rPr>
        <w:t xml:space="preserve">一是要把用人导向树得更正。坚持正确用人导向是净化党内政治生态的治本之策。我们要不折不扣地认真执行好干部标准和干部选拔任用条例，扎实推进干部“三案”(基础信息档案、运行情况备案、调整配备预案)精准管理，坚决做到让干净的人有更多干事的机会，让干事的人有更多干净的环境，让那些既干净又干事的人能够轻松愉快脱颖而出、心无旁骛施展才华。</w:t>
      </w:r>
    </w:p>
    <w:p>
      <w:pPr>
        <w:ind w:left="0" w:right="0" w:firstLine="560"/>
        <w:spacing w:before="450" w:after="450" w:line="312" w:lineRule="auto"/>
      </w:pPr>
      <w:r>
        <w:rPr>
          <w:rFonts w:ascii="宋体" w:hAnsi="宋体" w:eastAsia="宋体" w:cs="宋体"/>
          <w:color w:val="000"/>
          <w:sz w:val="28"/>
          <w:szCs w:val="28"/>
        </w:rPr>
        <w:t xml:space="preserve">二是要把党内监督落得更实。党内监督是永葆党的肌体健康的生命之源。校领导班子要成为学校各级组织的表率，校级领导干部要成为全校党员领导干部和教职员工的表率，切实把对党的责任、对分管方面政治生态的责任、对干部健康成长的责任扛起来，以实际言行促使大家明确必须始终铭记党内监督没有禁区、没有例外，信任不能代替监督的道理，主动接受纪律与法律、党内与党外、组织与群众、社会与媒体等各方面监督。同时，还要为敢于担当的干部担当，为敢于负责的干部负责。</w:t>
      </w:r>
    </w:p>
    <w:p>
      <w:pPr>
        <w:ind w:left="0" w:right="0" w:firstLine="560"/>
        <w:spacing w:before="450" w:after="450" w:line="312" w:lineRule="auto"/>
      </w:pPr>
      <w:r>
        <w:rPr>
          <w:rFonts w:ascii="宋体" w:hAnsi="宋体" w:eastAsia="宋体" w:cs="宋体"/>
          <w:color w:val="000"/>
          <w:sz w:val="28"/>
          <w:szCs w:val="28"/>
        </w:rPr>
        <w:t xml:space="preserve">三是要把廉洁从政抓得更严。净化优化政治生态，必须从我们党委领导做起，从中层干部做起，形成一级带一级、一级抓一级的示范效应。我们要坚决落实全面从严治党政治责任，认真履行第一责任人职责和领导班子成员“一岗双责”，综合运用监督执纪“四种形态”，促使全体党员和干部接受党性党风党纪教育，坚持以案为鉴，切实通过类似于“讲重作”这样的专题警示教育，不断在思想政治上引起警醒、警觉、警戒，推动我校管党治党从宽松软走向严紧硬;以风清气正的良好政治生态、奋发有为的干事创业环境，以推进地方应用型高水平大学建设的新业绩，服务五大发展美好安徽建设，向党的十九大胜利召开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2025-01-30T16:58:23+08:00</dcterms:created>
  <dcterms:modified xsi:type="dcterms:W3CDTF">2025-01-30T16:58:23+08:00</dcterms:modified>
</cp:coreProperties>
</file>

<file path=docProps/custom.xml><?xml version="1.0" encoding="utf-8"?>
<Properties xmlns="http://schemas.openxmlformats.org/officeDocument/2006/custom-properties" xmlns:vt="http://schemas.openxmlformats.org/officeDocument/2006/docPropsVTypes"/>
</file>