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在全市就业和社会保障工作会议的讲话</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就业和社会保障工作会议的讲话在全市就业和社会保障工作会议的讲话同志们：就业和社会保障工作是各级党委、政府高度重视的一项工作，党中央、国务院专题召开了再就业工作座谈会，省委、省政府也召开了就业和社会保障工作会议。市委、市政府召开这次全市...</w:t>
      </w:r>
    </w:p>
    <w:p>
      <w:pPr>
        <w:ind w:left="0" w:right="0" w:firstLine="560"/>
        <w:spacing w:before="450" w:after="450" w:line="312" w:lineRule="auto"/>
      </w:pPr>
      <w:r>
        <w:rPr>
          <w:rFonts w:ascii="宋体" w:hAnsi="宋体" w:eastAsia="宋体" w:cs="宋体"/>
          <w:color w:val="000"/>
          <w:sz w:val="28"/>
          <w:szCs w:val="28"/>
        </w:rPr>
        <w:t xml:space="preserve">在全市就业和社会保障工作会议的讲话</w:t>
      </w:r>
    </w:p>
    <w:p>
      <w:pPr>
        <w:ind w:left="0" w:right="0" w:firstLine="560"/>
        <w:spacing w:before="450" w:after="450" w:line="312" w:lineRule="auto"/>
      </w:pPr>
      <w:r>
        <w:rPr>
          <w:rFonts w:ascii="宋体" w:hAnsi="宋体" w:eastAsia="宋体" w:cs="宋体"/>
          <w:color w:val="000"/>
          <w:sz w:val="28"/>
          <w:szCs w:val="28"/>
        </w:rPr>
        <w:t xml:space="preserve">在全市就业和社会保障工作会议的讲话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就业和社会保障工作是各级党委、政府高度重视的一项工作，党中央、国务院专题召开了再就业工作座谈会，省委、省政府也召开了就业和社会保障工作会议。市委、市政府召开这次全市就业和社会保障工作会议，主要是贯彻落实中央和省会议精神，研究部署我市就业和社会保障工作的任务措施。刚才，学武同志传达了省会议精神，兆前同志作了重要讲话，会上还印发了各区县的书面交流材料。特别是兆前同志的讲话全面分析了我市就业和社会保障工作面临的形势，深刻阐述了做好就业和社会保障工作的重大现实意义和长远意义，明确提出了下一步工作目标和主要任务。这对于我们解放思想，克服困难，努力做好就业和社会保障工作具有重要的指导意义。各单位、各部门、各区县要认真学习、深刻领会、全面把握，扎扎实实地抓好贯彻落实。下面，我就抓落实问题再强调四点：</w:t>
      </w:r>
    </w:p>
    <w:p>
      <w:pPr>
        <w:ind w:left="0" w:right="0" w:firstLine="560"/>
        <w:spacing w:before="450" w:after="450" w:line="312" w:lineRule="auto"/>
      </w:pPr>
      <w:r>
        <w:rPr>
          <w:rFonts w:ascii="宋体" w:hAnsi="宋体" w:eastAsia="宋体" w:cs="宋体"/>
          <w:color w:val="000"/>
          <w:sz w:val="28"/>
          <w:szCs w:val="28"/>
        </w:rPr>
        <w:t xml:space="preserve">一、要用负责的精神来抓就业和社会保障工作</w:t>
      </w:r>
    </w:p>
    <w:p>
      <w:pPr>
        <w:ind w:left="0" w:right="0" w:firstLine="560"/>
        <w:spacing w:before="450" w:after="450" w:line="312" w:lineRule="auto"/>
      </w:pPr>
      <w:r>
        <w:rPr>
          <w:rFonts w:ascii="宋体" w:hAnsi="宋体" w:eastAsia="宋体" w:cs="宋体"/>
          <w:color w:val="000"/>
          <w:sz w:val="28"/>
          <w:szCs w:val="28"/>
        </w:rPr>
        <w:t xml:space="preserve">就业是民生之本，社会保障是群众生活的安全线。群众利益无小事。以对党和人民的事业负责的态度抓好就业和社会保障工作，是实践“三个代表”重要思想的具体体现。我们讲“立党为公、执政为民”，做好就业和社会保障工作、帮扶弱势群体就是代表人民群众根本利益的直接体现。我曾讲过，市场经济的发展，既需要用市场这只“看不见的手”</w:t>
      </w:r>
    </w:p>
    <w:p>
      <w:pPr>
        <w:ind w:left="0" w:right="0" w:firstLine="560"/>
        <w:spacing w:before="450" w:after="450" w:line="312" w:lineRule="auto"/>
      </w:pPr>
      <w:r>
        <w:rPr>
          <w:rFonts w:ascii="宋体" w:hAnsi="宋体" w:eastAsia="宋体" w:cs="宋体"/>
          <w:color w:val="000"/>
          <w:sz w:val="28"/>
          <w:szCs w:val="28"/>
        </w:rPr>
        <w:t xml:space="preserve">来充分发挥市场配置资源的基础性作用，遵循经济规律，达到追求效率的目标，也要用政府这只“看得见的手”进行调控，保护弱势群体，实现社会公平的目标。只有同时运用好“两只手”，才能最终实现经济和社会的协调发展。就业、再就业和社会保障就是需要政府这只“看得见的手”发挥作用的一项重要工作，只有把这个问题解决好了，社会才能健康协调发展，人民群众的切身利益才能得到保障。对这一点，大家要有一个清醒的认识，重视和学会用“两只手”抓工作。将来完善的市场经济体系建立起来之后，政府对经济的发展将主要是进行间接的宏观调控，政府的主要职责将转到抓社会管理上来，就业和社会保障工作作为民生之本，将是我们工作的重中之重。对此，我们一定要进一步提高认识，切实增强做好就业和社会保障工作的紧迫感和责任感。</w:t>
      </w:r>
    </w:p>
    <w:p>
      <w:pPr>
        <w:ind w:left="0" w:right="0" w:firstLine="560"/>
        <w:spacing w:before="450" w:after="450" w:line="312" w:lineRule="auto"/>
      </w:pPr>
      <w:r>
        <w:rPr>
          <w:rFonts w:ascii="宋体" w:hAnsi="宋体" w:eastAsia="宋体" w:cs="宋体"/>
          <w:color w:val="000"/>
          <w:sz w:val="28"/>
          <w:szCs w:val="28"/>
        </w:rPr>
        <w:t xml:space="preserve">二、要用发展的观点来抓就业和社会保障工作</w:t>
      </w:r>
    </w:p>
    <w:p>
      <w:pPr>
        <w:ind w:left="0" w:right="0" w:firstLine="560"/>
        <w:spacing w:before="450" w:after="450" w:line="312" w:lineRule="auto"/>
      </w:pPr>
      <w:r>
        <w:rPr>
          <w:rFonts w:ascii="宋体" w:hAnsi="宋体" w:eastAsia="宋体" w:cs="宋体"/>
          <w:color w:val="000"/>
          <w:sz w:val="28"/>
          <w:szCs w:val="28"/>
        </w:rPr>
        <w:t xml:space="preserve">发展是硬道理，实现跨越发展是解决目前日照一切问题的关键，也是扩大就业、完善社会保障的前提和根本出路。只有经济发展了，才能为做好就业和社会保障工作创造条件，才能增加就业岗位，才能有更多的资金用于社会保障。同时，就业和社会保障也是经济发展的重要条件，一个地方如果社会保障上不去、高素质的劳动力缺乏，经济恐怕也发展不起来。在经济发展的过程中，短时间内可能也会产生一些问题，加大就业和社会保障的压力，比如城中村的改造将带来大量失地农民的就业和社会保障问题，怎么办？对这个问题，我们不能只看一面，还应看到在旧城改造、加快城市化进程中，也会创造出大量的就业岗位和更多的谋生手段。总的来说，我们目前遇到的一些问题，关键还是要靠发展来解决。</w:t>
      </w:r>
    </w:p>
    <w:p>
      <w:pPr>
        <w:ind w:left="0" w:right="0" w:firstLine="560"/>
        <w:spacing w:before="450" w:after="450" w:line="312" w:lineRule="auto"/>
      </w:pPr>
      <w:r>
        <w:rPr>
          <w:rFonts w:ascii="宋体" w:hAnsi="宋体" w:eastAsia="宋体" w:cs="宋体"/>
          <w:color w:val="000"/>
          <w:sz w:val="28"/>
          <w:szCs w:val="28"/>
        </w:rPr>
        <w:t xml:space="preserve">三、要用创新的理念来抓就业和社会保障工作</w:t>
      </w:r>
    </w:p>
    <w:p>
      <w:pPr>
        <w:ind w:left="0" w:right="0" w:firstLine="560"/>
        <w:spacing w:before="450" w:after="450" w:line="312" w:lineRule="auto"/>
      </w:pPr>
      <w:r>
        <w:rPr>
          <w:rFonts w:ascii="宋体" w:hAnsi="宋体" w:eastAsia="宋体" w:cs="宋体"/>
          <w:color w:val="000"/>
          <w:sz w:val="28"/>
          <w:szCs w:val="28"/>
        </w:rPr>
        <w:t xml:space="preserve">做好新形势下的就业和社会保障工作，必须更新观念。兆前同志在讲话中讲到了更新观念的问题，包括我们各级的观念和群众的就业观念，讲得很好。现在的主要问题是传统的“体面就业”的观念根深蒂固。解决这个问题，关键是要按照“三个代表”的要求，特别是用先进文化的理念，积极培育适应现代经济和社会发展的价值取向。温州发展很重要的一条经验也是最大的发展动力，就是有适应市场经济要求的文化价值观念，形成了独具特色的“温州文化”。温州人认为挣不着钱丢人，看厕所、擦皮鞋挣钱不丢人，为了不丢人而去看厕所、擦皮鞋，自己养活自己，并且通过擦皮鞋、看厕所积累资金，为以后的发展奠定了基础。而我们一些人却认为“挣不到钱不要紧、没饭吃不要紧，我可不干看厕所、擦皮鞋这些丢人的事。”这就是我们与温州等先进地区就业观念上的差距，也是影响经济发展的大问题。今年初，市劳动保障部门专门组织了一次职业介绍洽谈会，1300多个就业岗位最终只落实了不足30人。政府送岗上门都不要，除了下岗失业人员技能方面的原因外，一个很重要的因素是择业观念的问题。因此，我们必须创新观念，创新就业观念、就业途径、就业方式。这不仅涉及到老百姓，也包括我们的政府部门。比如，劳动部门可以借鉴“保安公司”、“物业公司”的办法，组织劳务公司，以公司的名义向企业、个体业户输出劳动力，既解决了就业问题，又解决了脸面问题。诸如此类问题，大家可以积极探索，大胆尝试。</w:t>
      </w:r>
    </w:p>
    <w:p>
      <w:pPr>
        <w:ind w:left="0" w:right="0" w:firstLine="560"/>
        <w:spacing w:before="450" w:after="450" w:line="312" w:lineRule="auto"/>
      </w:pPr>
      <w:r>
        <w:rPr>
          <w:rFonts w:ascii="宋体" w:hAnsi="宋体" w:eastAsia="宋体" w:cs="宋体"/>
          <w:color w:val="000"/>
          <w:sz w:val="28"/>
          <w:szCs w:val="28"/>
        </w:rPr>
        <w:t xml:space="preserve">总之，政府和劳动者都要解放思想，更新观念，创新思维。作为政府，要以增加就业岗位为目标，以落实再就业政策为主线，以强化再就业服务为手段，以加大资金投入为保障，以帮助困难人员为重点，最大限度地开发就业岗位，扩大就业。作为下岗失业人员，要切实转变就业观念，摒弃“体面就业”的传统观念，树立职业平等和劳动光荣的观念，适应新形势的要求，努力实现自主创业、灵活就业。</w:t>
      </w:r>
    </w:p>
    <w:p>
      <w:pPr>
        <w:ind w:left="0" w:right="0" w:firstLine="560"/>
        <w:spacing w:before="450" w:after="450" w:line="312" w:lineRule="auto"/>
      </w:pPr>
      <w:r>
        <w:rPr>
          <w:rFonts w:ascii="宋体" w:hAnsi="宋体" w:eastAsia="宋体" w:cs="宋体"/>
          <w:color w:val="000"/>
          <w:sz w:val="28"/>
          <w:szCs w:val="28"/>
        </w:rPr>
        <w:t xml:space="preserve">四、要用有效的机制来解决就业和社会保障问题</w:t>
      </w:r>
    </w:p>
    <w:p>
      <w:pPr>
        <w:ind w:left="0" w:right="0" w:firstLine="560"/>
        <w:spacing w:before="450" w:after="450" w:line="312" w:lineRule="auto"/>
      </w:pPr>
      <w:r>
        <w:rPr>
          <w:rFonts w:ascii="宋体" w:hAnsi="宋体" w:eastAsia="宋体" w:cs="宋体"/>
          <w:color w:val="000"/>
          <w:sz w:val="28"/>
          <w:szCs w:val="28"/>
        </w:rPr>
        <w:t xml:space="preserve">去年以来，中央、省、市相继出台了促进就业和再就业的一系列政策措施，抓好这些政策的贯彻落实，是做好就业和社会保障工作的关键。一方面企业应该缴纳的养老保险、医疗保险等各种费用必须缴纳，决不允许不为劳动者办理用工登记手续、不签订劳动合同、不缴纳社会保险金的“三不行为”存在，企业追求资金积累是应该的，但必须依法办事、履行义务。另一方面，我们在落实政策方面还应有一个行之有效的机制。比如劳动和民政部门在落实城市最低生活保障线的问题上就需要建立联动机制。目前，这两家还是“铁路警察，各管一段”，管就业的不管最低保障，管最低保障的不管就业，很容易发生已经再就业了仍然领取最低生活保障金的问题，造成政策流失。因此，劳动和民政部门既要加强信息沟通，建立联动机制，又要加快城市社区建设，为促进就业和完善社会保障工作构筑服务平台。今后再就业要优先考虑纳入低保的人员，考核劳动再就业要首先考核原来4000多名低保人员的就业。同时，对就业和再就业人员，劳动部门连续3次推荐适合就业而不上岗的就应停止享受低保，努力形成促进就业的良性机制，避免福利制度养懒人的问题。这样做的目的不是为了减少投入，而是要把有限的资金管好、用好，让真正困难的群众享受到政策的温暖。今后我们将进一步增加政府投入，加大对农村特困户的救助力度，探索建立新型农村合作医疗制度，逐步解决农民因病致贫、因病返贫问题。各级各有关单位要认真研究实施办法，形成政策导向机制，确保政府投入的每一分钱都用在农民身上，起到促进社会进步、社会发展的作用。</w:t>
      </w:r>
    </w:p>
    <w:p>
      <w:pPr>
        <w:ind w:left="0" w:right="0" w:firstLine="560"/>
        <w:spacing w:before="450" w:after="450" w:line="312" w:lineRule="auto"/>
      </w:pPr>
      <w:r>
        <w:rPr>
          <w:rFonts w:ascii="宋体" w:hAnsi="宋体" w:eastAsia="宋体" w:cs="宋体"/>
          <w:color w:val="000"/>
          <w:sz w:val="28"/>
          <w:szCs w:val="28"/>
        </w:rPr>
        <w:t xml:space="preserve">这次会议尽管时间不长，但内容非常重要，省里最近还要进行专项督查。希望大家一定要认真落实好这次会议精神，切实把我们的就业和社会保障工作做好，以实际行动实践“三个代表”重要思想。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2025-04-02T17:33:18+08:00</dcterms:created>
  <dcterms:modified xsi:type="dcterms:W3CDTF">2025-04-02T17:33:18+08:00</dcterms:modified>
</cp:coreProperties>
</file>

<file path=docProps/custom.xml><?xml version="1.0" encoding="utf-8"?>
<Properties xmlns="http://schemas.openxmlformats.org/officeDocument/2006/custom-properties" xmlns:vt="http://schemas.openxmlformats.org/officeDocument/2006/docPropsVTypes"/>
</file>