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化学毕业应届生简历模板怎么写(6篇)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化学毕业应届生简历模板怎么写一您好!我是xx化学学院生物化学专业应届毕业生，毕业在际，我已做好各方面的准备，有足够的信心和能力从事化学教学和教研工作。衷心希望能到贵校任教，在您麾下效力。我的性格比较开朗，为人直爽，平时爱说爱笑爱玩爱闹，但做...</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化学毕业应届生简历模板怎么写一</w:t>
      </w:r>
    </w:p>
    <w:p>
      <w:pPr>
        <w:ind w:left="0" w:right="0" w:firstLine="560"/>
        <w:spacing w:before="450" w:after="450" w:line="312" w:lineRule="auto"/>
      </w:pPr>
      <w:r>
        <w:rPr>
          <w:rFonts w:ascii="宋体" w:hAnsi="宋体" w:eastAsia="宋体" w:cs="宋体"/>
          <w:color w:val="000"/>
          <w:sz w:val="28"/>
          <w:szCs w:val="28"/>
        </w:rPr>
        <w:t xml:space="preserve">您好!我是xx化学学院生物化学专业应届毕业生，毕业在际，我已做好各方面的准备，有足够的信心和能力从事化学教学和教研工作。衷心希望能到贵校任教，在您麾下效力。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话剧，还组织同学一起排演过舞蹈等。参加过舞蹈大赛的演出，积极参加学校社团的活动锻炼，自己还曾到《xx晚报》做兼职业务员，深入社会，感受颇多;大三的时候，曾创建“xx工作室”，为同学联系家教工作，浅尝了创业的艰辛与成功的喜悦。之后我又去xx实习，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关注我的自荐信，当您翻开这一页的时候，您已经为我打开了通往机遇与成功的第一扇大门，也是我施展才华，实现自我价值的良好开端。借此择业之际，我怀着一颗赤诚的心和化学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是xx大学化学与化工学院应用化学专业的一名毕业生。伴着青春的激情和求知的欲望，我已走完了五年（三年大专，两年本科）的求知之旅，美好的大学生活，培养了我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会了很多知识，同时在应用技巧方面有了很大的提高。具有较强的责任心并能脚踏实地办好每一件事情。我积极配合学院及班委的各项工作，因时制宜地开展各种校内外活动。这些活动的实施，使我积累了许多宝贵的办事经验，从而大大提高了我的组织能力、协调能力、交际能力和处事应变能力。通过勤奋，我成功通过了全国普通话等级考试，并以优异的成绩获得x级乙等证书；同时取得了化学分析工高级技师证。课余，我还通过书刊网络等媒介涉猎各方面的学问，不断扩充知识面，而且能熟练操作word、excel等办公软件，期间我考取了机动车驾驶证，并有一年的驾驶经验。</w:t>
      </w:r>
    </w:p>
    <w:p>
      <w:pPr>
        <w:ind w:left="0" w:right="0" w:firstLine="560"/>
        <w:spacing w:before="450" w:after="450" w:line="312" w:lineRule="auto"/>
      </w:pPr>
      <w:r>
        <w:rPr>
          <w:rFonts w:ascii="宋体" w:hAnsi="宋体" w:eastAsia="宋体" w:cs="宋体"/>
          <w:color w:val="000"/>
          <w:sz w:val="28"/>
          <w:szCs w:val="28"/>
        </w:rPr>
        <w:t xml:space="preserve">作为一名刚从学校走出来的学生，我经验不足可能会让您犹豫不决，但请您相信我的干劲与努力将弥补这暂时的缺点，也许我不是最好的，但我绝对是最努力的。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再次感谢为我抽出宝贵的时间，来阅读我的自荐信，祝贵公司事业蒸蒸日上，并热忱期待您的答复！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化学毕业应届生简历模板怎么写五</w:t>
      </w:r>
    </w:p>
    <w:p>
      <w:pPr>
        <w:ind w:left="0" w:right="0" w:firstLine="560"/>
        <w:spacing w:before="450" w:after="450" w:line="312" w:lineRule="auto"/>
      </w:pPr>
      <w:r>
        <w:rPr>
          <w:rFonts w:ascii="宋体" w:hAnsi="宋体" w:eastAsia="宋体" w:cs="宋体"/>
          <w:color w:val="000"/>
          <w:sz w:val="28"/>
          <w:szCs w:val="28"/>
        </w:rPr>
        <w:t xml:space="preserve">这学期本人担任初三（1）（2）（3）班的化学教学工作，及初三（1）班的班主任工作。现对本学期的教育教学工作总结如下：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化学毕业应届生简历模板怎么写六</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