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如何写研究生预备党员转正申请书范文(精)(八篇)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如何写研究生预备党员转正申请书范文(精)一一、 个人基本情况本人，女， xx年x月出生，黑龙江省xx市人，汉族。xx年1月毕业于xx大学专业，研究生学历，获得硕士学位，中共党员。二、 个人简历1989年9月至1995年7月就读于xx小学19...</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如何写研究生预备党员转正申请书范文(精)一</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如何写研究生预备党员转正申请书范文(精)二</w:t>
      </w:r>
    </w:p>
    <w:p>
      <w:pPr>
        <w:ind w:left="0" w:right="0" w:firstLine="560"/>
        <w:spacing w:before="450" w:after="450" w:line="312" w:lineRule="auto"/>
      </w:pPr>
      <w:r>
        <w:rPr>
          <w:rFonts w:ascii="宋体" w:hAnsi="宋体" w:eastAsia="宋体" w:cs="宋体"/>
          <w:color w:val="000"/>
          <w:sz w:val="28"/>
          <w:szCs w:val="28"/>
        </w:rPr>
        <w:t xml:space="preserve">边塞诗作为一种诗歌流派，其起源和发展可谓源渊流长。“边塞”一词最早见于汉代《史记·三王世家》：“大司马去病昧死再拜上书皇帝陛下：陛下过听，使臣去病侍罪行间。宜专边塞之思虑，暴骸中野无以报。”边塞诗作为诗学国度中重要的一员，以其独特的思想内容、文体形式、表现方法、语言等丰富着古代诗学。中国古代频发的战争，不仅与人们的现实生活休憩相关，而且由此所产生的边塞诗也是诗人抱国壮志与立功边疆情怀的体现，因而，与其他的诗歌派别相比，往往会有不同的情感内涵孕育其中。另外，边塞诗本身的纪事性反映了当时的社会现状，尤其是战争状况与民族交流史况，因而也具有极重要的史料价值。</w:t>
      </w:r>
    </w:p>
    <w:p>
      <w:pPr>
        <w:ind w:left="0" w:right="0" w:firstLine="560"/>
        <w:spacing w:before="450" w:after="450" w:line="312" w:lineRule="auto"/>
      </w:pPr>
      <w:r>
        <w:rPr>
          <w:rFonts w:ascii="宋体" w:hAnsi="宋体" w:eastAsia="宋体" w:cs="宋体"/>
          <w:color w:val="000"/>
          <w:sz w:val="28"/>
          <w:szCs w:val="28"/>
        </w:rPr>
        <w:t xml:space="preserve">边塞文学的研究尤其是边塞诗学的研究历来颇受关注，但是对与边塞诗相关的其他诸方面研究却稍嫌薄弱。本文以唐代这个诗学发展繁盛，诗艺精湛的朝代为背景，根据分析研究唐代几个诗期内具有代表性的边塞诗人的入幕经历及其边塞诗作，重点研究唐代的幕府制度对边塞诗人及其诗作的影响。本文通过分析这些代表性诗人的边塞诗作及其入幕原因，以期揭示幕府与边塞诗二者之间的独特关系及边塞诗作特有的韵味！希望此论文能够充实边塞诗的研究，但因才力有限，不足之处还望各位专家批评、指正!</w:t>
      </w:r>
    </w:p>
    <w:p>
      <w:pPr>
        <w:ind w:left="0" w:right="0" w:firstLine="560"/>
        <w:spacing w:before="450" w:after="450" w:line="312" w:lineRule="auto"/>
      </w:pPr>
      <w:r>
        <w:rPr>
          <w:rFonts w:ascii="宋体" w:hAnsi="宋体" w:eastAsia="宋体" w:cs="宋体"/>
          <w:color w:val="000"/>
          <w:sz w:val="28"/>
          <w:szCs w:val="28"/>
        </w:rPr>
        <w:t xml:space="preserve">目前，国内对于唐代边塞诗的研究文献颇丰，但多为以下三种情况：第一，对边塞诗发展脉络的分析与梳理，如佘正松、王胜明《渊源流长 历久弥新———简论先秦边塞诗对唐边塞诗的影响》（四川师范学院学报（哲学社会科学版）1999年第6期）、佘正松《中国边塞诗史论（先秦至隋唐）》（四川大学，20xx）；第二，是对某一边塞诗人边塞诗作的分析与研究，如戴伟华《论岑参边塞诗独特风格形成的原因文学》（《文学遗产》1997年第4期）、王志清《王维边塞诗：雄悍逸放的人格塑型一一兼论所受鲍照诗的影响》（《晋阳学刊》1994年第2期）；第三，重点分析唐代文人入幕原因及所处社会背景的研究与分析，如杨国宜、陈慧群《唐代文人入幕成风的原因》（《安徽师范大学学报》1991年第3期）、《唐代幕府文人的境遇》（《天府新论》1991年第5期）。另外较有新意的是戴伟华所著《唐代幕府与文学》，将唐代幕府与文学二者的关系进行研究，可谓首开先河，但另人遗憾的是，对唐代幕府制度与边塞诗二者的关系研究却并不深入，但仅例一小节以述之，难成系统。本文既着眼于此，在研读有关唐代幕府制度与边塞诗文等相关典籍的前提下，着力探讨唐代幕府与边塞诗的关系，将二者的关系做一个系统、全面、深入地分析，这样才更能充分理解边塞诗的独特性，才能使边塞诗的研究更充实，并走向不断发展、完善的道路！</w:t>
      </w:r>
    </w:p>
    <w:p>
      <w:pPr>
        <w:ind w:left="0" w:right="0" w:firstLine="560"/>
        <w:spacing w:before="450" w:after="450" w:line="312" w:lineRule="auto"/>
      </w:pPr>
      <w:r>
        <w:rPr>
          <w:rFonts w:ascii="宋体" w:hAnsi="宋体" w:eastAsia="宋体" w:cs="宋体"/>
          <w:color w:val="000"/>
          <w:sz w:val="28"/>
          <w:szCs w:val="28"/>
        </w:rPr>
        <w:t xml:space="preserve">本论文选题将对唐代幕府制度的内涵、发展脉络及其与边塞诗的关系等方面做系统地分析。重点研究唐代幕府制度对边塞诗人人生体验的丰富及诗作题材的开拓，边塞诗人入幕原因的分析，通过对唐代部分具有代表性的边塞诗人诗作的全面解读分析，揭示二者之间的关系。</w:t>
      </w:r>
    </w:p>
    <w:p>
      <w:pPr>
        <w:ind w:left="0" w:right="0" w:firstLine="560"/>
        <w:spacing w:before="450" w:after="450" w:line="312" w:lineRule="auto"/>
      </w:pPr>
      <w:r>
        <w:rPr>
          <w:rFonts w:ascii="宋体" w:hAnsi="宋体" w:eastAsia="宋体" w:cs="宋体"/>
          <w:color w:val="000"/>
          <w:sz w:val="28"/>
          <w:szCs w:val="28"/>
        </w:rPr>
        <w:t xml:space="preserve">本文拟分为四个部分，研究的内容及重点如下：</w:t>
      </w:r>
    </w:p>
    <w:p>
      <w:pPr>
        <w:ind w:left="0" w:right="0" w:firstLine="560"/>
        <w:spacing w:before="450" w:after="450" w:line="312" w:lineRule="auto"/>
      </w:pPr>
      <w:r>
        <w:rPr>
          <w:rFonts w:ascii="宋体" w:hAnsi="宋体" w:eastAsia="宋体" w:cs="宋体"/>
          <w:color w:val="000"/>
          <w:sz w:val="28"/>
          <w:szCs w:val="28"/>
        </w:rPr>
        <w:t xml:space="preserve">绪论：分析幕府制度的内涵、缘起及发展，介绍选题的意义、价值、研究现状。</w:t>
      </w:r>
    </w:p>
    <w:p>
      <w:pPr>
        <w:ind w:left="0" w:right="0" w:firstLine="560"/>
        <w:spacing w:before="450" w:after="450" w:line="312" w:lineRule="auto"/>
      </w:pPr>
      <w:r>
        <w:rPr>
          <w:rFonts w:ascii="宋体" w:hAnsi="宋体" w:eastAsia="宋体" w:cs="宋体"/>
          <w:color w:val="000"/>
          <w:sz w:val="28"/>
          <w:szCs w:val="28"/>
        </w:rPr>
        <w:t xml:space="preserve">第一章：分析唐代幕府制度的产生与发展，探究其源流，梳理其发展脉络。</w:t>
      </w:r>
    </w:p>
    <w:p>
      <w:pPr>
        <w:ind w:left="0" w:right="0" w:firstLine="560"/>
        <w:spacing w:before="450" w:after="450" w:line="312" w:lineRule="auto"/>
      </w:pPr>
      <w:r>
        <w:rPr>
          <w:rFonts w:ascii="宋体" w:hAnsi="宋体" w:eastAsia="宋体" w:cs="宋体"/>
          <w:color w:val="000"/>
          <w:sz w:val="28"/>
          <w:szCs w:val="28"/>
        </w:rPr>
        <w:t xml:space="preserve">第二章：研究分析唐代入幕边塞诗人及其诗作，着重研究其入幕的经历及入幕期间创作的边塞诗；</w:t>
      </w:r>
    </w:p>
    <w:p>
      <w:pPr>
        <w:ind w:left="0" w:right="0" w:firstLine="560"/>
        <w:spacing w:before="450" w:after="450" w:line="312" w:lineRule="auto"/>
      </w:pPr>
      <w:r>
        <w:rPr>
          <w:rFonts w:ascii="宋体" w:hAnsi="宋体" w:eastAsia="宋体" w:cs="宋体"/>
          <w:color w:val="000"/>
          <w:sz w:val="28"/>
          <w:szCs w:val="28"/>
        </w:rPr>
        <w:t xml:space="preserve">第三章：分析边塞诗人入幕的原因。重点分析其入幕与唐代的社会风气、文学风气的关系，将其置于唐代整个大时空背景之下，从整体上对其进行观照分析。</w:t>
      </w:r>
    </w:p>
    <w:p>
      <w:pPr>
        <w:ind w:left="0" w:right="0" w:firstLine="560"/>
        <w:spacing w:before="450" w:after="450" w:line="312" w:lineRule="auto"/>
      </w:pPr>
      <w:r>
        <w:rPr>
          <w:rFonts w:ascii="宋体" w:hAnsi="宋体" w:eastAsia="宋体" w:cs="宋体"/>
          <w:color w:val="000"/>
          <w:sz w:val="28"/>
          <w:szCs w:val="28"/>
        </w:rPr>
        <w:t xml:space="preserve">第四章：探讨入幕对唐代边塞诗人及其诗作的影响。重点论述入幕对边塞诗人人生体验的丰富、诗作题材的开拓及雄壮、浑厚艺术个性的形成。</w:t>
      </w:r>
    </w:p>
    <w:p>
      <w:pPr>
        <w:ind w:left="0" w:right="0" w:firstLine="560"/>
        <w:spacing w:before="450" w:after="450" w:line="312" w:lineRule="auto"/>
      </w:pPr>
      <w:r>
        <w:rPr>
          <w:rFonts w:ascii="宋体" w:hAnsi="宋体" w:eastAsia="宋体" w:cs="宋体"/>
          <w:color w:val="000"/>
          <w:sz w:val="28"/>
          <w:szCs w:val="28"/>
        </w:rPr>
        <w:t xml:space="preserve">绪论边塞诗依其内容而分，有狭义与广义之说，狭义说认为：“边塞诗以地域而言，主要指长城一线及河西陇右的边塞之地。以作者而言，要有边塞生活的亲身体验。以作品而言，要是他们作品的主要成就部份。”</w:t>
      </w:r>
    </w:p>
    <w:p>
      <w:pPr>
        <w:ind w:left="0" w:right="0" w:firstLine="560"/>
        <w:spacing w:before="450" w:after="450" w:line="312" w:lineRule="auto"/>
      </w:pPr>
      <w:r>
        <w:rPr>
          <w:rFonts w:ascii="宋体" w:hAnsi="宋体" w:eastAsia="宋体" w:cs="宋体"/>
          <w:color w:val="000"/>
          <w:sz w:val="28"/>
          <w:szCs w:val="28"/>
        </w:rPr>
        <w:t xml:space="preserve">①广义说认为：“举凡从军出塞，保土卫边，民族交往，塞上风情，或抒发报国壮志，或发反战呼声，或借咏史以寄意，或论现世之事伯；上自军事、政治、经济、文化，下及朋友之情，夫妇之爱，生离之痛、死别之悲，只要与边塞生活相关的，统统可归于边塞诗之列。”</w:t>
      </w:r>
    </w:p>
    <w:p>
      <w:pPr>
        <w:ind w:left="0" w:right="0" w:firstLine="560"/>
        <w:spacing w:before="450" w:after="450" w:line="312" w:lineRule="auto"/>
      </w:pPr>
      <w:r>
        <w:rPr>
          <w:rFonts w:ascii="宋体" w:hAnsi="宋体" w:eastAsia="宋体" w:cs="宋体"/>
          <w:color w:val="000"/>
          <w:sz w:val="28"/>
          <w:szCs w:val="28"/>
        </w:rPr>
        <w:t xml:space="preserve">②2它不仅包涵狭义边塞诗之内涵，而且因边塞战争而引发的与社会种种紧密联系亦归于此类。二者之言均有其合理之处。但就本文而言，为更好地体现边塞诗在唐代所具有的典型意义，更深入地揭示唐代幕府制度与边塞诗二者之间的关系，笔者更取狭义之说，即在唐代这个特定的时代背景和时空环境下，终唐一朝，由有过入幕或从军边塞亲身经历的诗人所创作的、反映唐代边疆战争和描写边塞风光的诗歌。</w:t>
      </w:r>
    </w:p>
    <w:p>
      <w:pPr>
        <w:ind w:left="0" w:right="0" w:firstLine="560"/>
        <w:spacing w:before="450" w:after="450" w:line="312" w:lineRule="auto"/>
      </w:pPr>
      <w:r>
        <w:rPr>
          <w:rFonts w:ascii="宋体" w:hAnsi="宋体" w:eastAsia="宋体" w:cs="宋体"/>
          <w:color w:val="000"/>
          <w:sz w:val="28"/>
          <w:szCs w:val="28"/>
        </w:rPr>
        <w:t xml:space="preserve">纵观整个唐代诗歌发展史，可以很清晰地看到：大凡名家（无论诗人、散文家、传奇作者）均十之七八都有过莫府生活的经历，如骆宾王、陈子昂、王维、孟浩然、李白、杜甫、高适、岑参、李益、卢纶、韩愈、杜牧、李商隐、李公佐等等，观其所作，有很多优秀杰出的作品也是做于幕府之中或入幕期间的，陈子昂《登幽州台歌》将满腔的郁闷和不甘化入茫茫无尽的时空之中，成千古绝唱；李白《永五东巡歌》：“试借君王玉马鞭，指挥戎虏坐琼筵。南风一扫胡尘静，西入长安到日边。”亦显其“挽狂澜于既倒”的气魄。高适、岑参也是因为有过多次入幕边塞的经历才成为赫赫有名的边塞诗人而流芳千古的，由此可见唐代幕府制度与边塞诗二者关系的重要性，对二者关系进行深入、细致和系统的分析研究就颇有必要了。</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今天，有机会代表xx届博士毕业研究生在这里发言，我深感荣幸。</w:t>
      </w:r>
    </w:p>
    <w:p>
      <w:pPr>
        <w:ind w:left="0" w:right="0" w:firstLine="560"/>
        <w:spacing w:before="450" w:after="450" w:line="312" w:lineRule="auto"/>
      </w:pPr>
      <w:r>
        <w:rPr>
          <w:rFonts w:ascii="宋体" w:hAnsi="宋体" w:eastAsia="宋体" w:cs="宋体"/>
          <w:color w:val="000"/>
          <w:sz w:val="28"/>
          <w:szCs w:val="28"/>
        </w:rPr>
        <w:t xml:space="preserve">七月是丰收的季节，我们每个即将毕业的学生，怀着无比激动的心情来到这里，庆祝我们学业的丰收，接受毕业洗礼。作为xx大学xx届博士毕业生，这是一个令人终身难忘的日子，因为过了今天，我们的大学生活将划上一个圆满的句号，我们将告别循循善诱的老师，告别辛勤培养我们的母校，告别朝夕相处的同学，踏上人生新的征程。在这里，请允许我代表xx大学xx届全体博士毕业研究生，向辛勤培育我们的学校各级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内蒙古大学所有的研究生导师，是你们用前沿的思想、敏锐的科研洞察力，为我们指明了科学研究的方向，并用严谨的治学态度、勇于求真、甘于奉献的精神感染、感动和激励着我们青年人，在此，让我们真诚地道一声“谢谢”！</w:t>
      </w:r>
    </w:p>
    <w:p>
      <w:pPr>
        <w:ind w:left="0" w:right="0" w:firstLine="560"/>
        <w:spacing w:before="450" w:after="450" w:line="312" w:lineRule="auto"/>
      </w:pPr>
      <w:r>
        <w:rPr>
          <w:rFonts w:ascii="宋体" w:hAnsi="宋体" w:eastAsia="宋体" w:cs="宋体"/>
          <w:color w:val="000"/>
          <w:sz w:val="28"/>
          <w:szCs w:val="28"/>
        </w:rPr>
        <w:t xml:space="preserve">回想在大学生活的日子，特别让我们高兴的是，去年我们共同庆祝了母校的五十华诞，在校期间亲历了学校各项事业的蓬勃发展，如今母校面貌焕然一新。伴随着母校的发展，我们也在成长、成熟，在几年的学习与生活中，在研讨与争辩中留下了太多值得回忆的情景与往事，在母校的怀抱里结下了深厚的师生情、同学谊。今后，无论是继续深造还是走上工作岗位，这些感激之情与深情厚谊，都不会随着时光而消逝。同时，我也希望我们的学弟学妹们能加倍珍惜在校学习的机会，刻苦钻研、辛勤向学，积极投身学校组织的各种社会实践活动中历练自己，我相信你们会比我们更加优秀，能够为母校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xx大学xx届全体博士毕业研究生一起记录下这美好的时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求真务实”的校训，开创更加美好的未来！最后，再一次允许我代表xx大学xx届全体博士毕业研究生，祝愿我们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如何写研究生预备党员转正申请书范文(精)四</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(1)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研究生毕业论文开题报告(1)评审小组由本学科研究生导师和秘书组成。评审小组的组长由教授或副教授担任。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(1)后，需变动论文题目和基本内容时，需本人申请，导师批准并重新填写《研究生毕业论文开题报告(1)》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(1)进行后，评审小组秘书填写《研究生毕业论文开题报告(1)》表，经评审小组组长签字后交研究生部备案。《研究生毕业论文开题报告(1)》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设计策划硕士毕业论文开题报告范文</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 “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如何写研究生预备党员转正申请书范文(精)六</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本人应xx大学xx学院07级xx专业xx同学请求，推荐该生到xx大学进行研究生阶段的学习。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其xx及xx课程的授课教师，在与该生的课内、课外互动中，对其印象极为深刻。初见该生，个性内敛，但勤于思考，善于提问。经过与该生的多次交流之后，可以发现，她有较强独立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如何写研究生预备党员转正申请书范文(精)七</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很荣幸能够参加这天的面试！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潜力，大一时已顺利透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好处上的科研，懂得了一些科研的基本常识（认识到科研的严谨性和严肃性，同时明白在科研过程中需要有团队精神），并使自己的动手潜力和实验操作技能得到了锻炼和提升（懂得怎样查阅文献，不论成功或失败，都要做详细的实验记录，方便以后查阅和出现问题时的排查，构成了良好的实验习惯）。20xx年5月，经过学院和学校的两轮答辩，我成功申请到“国家级大学生创新创业训练计划”项目，负责“×××”课题（科研过程中遇到的难题，如何应对）。</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在学生工作方面，大一时我曾任校学生会干事，“爱心家教”志愿者，这些工作锻炼了我与人沟通交流的潜力。</w:t>
      </w:r>
    </w:p>
    <w:p>
      <w:pPr>
        <w:ind w:left="0" w:right="0" w:firstLine="560"/>
        <w:spacing w:before="450" w:after="450" w:line="312" w:lineRule="auto"/>
      </w:pPr>
      <w:r>
        <w:rPr>
          <w:rFonts w:ascii="宋体" w:hAnsi="宋体" w:eastAsia="宋体" w:cs="宋体"/>
          <w:color w:val="000"/>
          <w:sz w:val="28"/>
          <w:szCs w:val="28"/>
        </w:rPr>
        <w:t xml:space="preserve">透过三年的学习以及对自己的认识（具备了专业所需的基本素质，培养了浓厚的专业兴趣，并且我勤奋，自信，有坚持不懈的毅力，具备了继续深造的潜力和素质。想更深入学习专业知识，继续深造），研究生阶段想在分析化学方面继续深造。谢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如何写研究生预备党员转正申请书范文(精)八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我是xx工商企业管理的一名研究生，即将面临毕业。xx是具有知名度的专业是会计，经济和管理专业。</w:t>
      </w:r>
    </w:p>
    <w:p>
      <w:pPr>
        <w:ind w:left="0" w:right="0" w:firstLine="560"/>
        <w:spacing w:before="450" w:after="450" w:line="312" w:lineRule="auto"/>
      </w:pPr>
      <w:r>
        <w:rPr>
          <w:rFonts w:ascii="宋体" w:hAnsi="宋体" w:eastAsia="宋体" w:cs="宋体"/>
          <w:color w:val="000"/>
          <w:sz w:val="28"/>
          <w:szCs w:val="28"/>
        </w:rPr>
        <w:t xml:space="preserve">两年来，在教授的严格教育与个人的努力下，我不仅具备了扎实的市场管理专业方向的基础知识，而且丰富了小组研究经验，这为未来的团队合作提供了坚实的基础。在校几年，我系统的掌握了市场管理，营销管理，运营管理，金融管理，商业策略，市场策略，市场研究，服务市场学等有关理论；熟悉涉外工作商用礼仪；具备了优秀的英语听，说，读，写等能力；能熟练操作各种windows软件。同时，深入的小组研究，不但提供给我许多独立思考的机会，而且让我学会了如何发挥团队合作的优势。xx学院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大学本科的信息管理与信息系统专业背景为我提供了较强的计算机与网络应用技能的支持。两个教育背景的有力结合是我求职的优势，它使我具备了21世纪商业人才的条件。工作上，我积极地参加各种社会志愿者活动，抓住每一个机会进行实践锻炼。</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两年的研究生学习，培养了我实事求是，开拓进取的作风。我热爱贵单位所从事的事业，并确定自己符合贵单位的应聘条件。我真诚的希望能够成为贵单位的一员，为贵单位奉献自己的能量，使贵单位在未来的日子里获得更大的成就。</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感谢您在百忙之中翻阅我的求职信，希望您能给我为贵单位奉献的机会，最后，祝贵单位事业蒸蒸日上!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