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关于酒店年度工作计划范文汇总(三篇)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关于酒店年度工作计划范文汇总一1、充分了解酒店各种经营设施、经营项目。2、销售部提出酒店市场定位建议，以报告形式上呈总经理。3、参与酒店各部门价格制定， 提出合理建议，以报告形式上呈总经理。二、市场环境分析1、酒店周边经营环境分析。2、竞争...</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关于酒店年度工作计划范文汇总一</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关于酒店年度工作计划范文汇总二</w:t>
      </w:r>
    </w:p>
    <w:p>
      <w:pPr>
        <w:ind w:left="0" w:right="0" w:firstLine="560"/>
        <w:spacing w:before="450" w:after="450" w:line="312" w:lineRule="auto"/>
      </w:pPr>
      <w:r>
        <w:rPr>
          <w:rFonts w:ascii="宋体" w:hAnsi="宋体" w:eastAsia="宋体" w:cs="宋体"/>
          <w:color w:val="000"/>
          <w:sz w:val="28"/>
          <w:szCs w:val="28"/>
        </w:rPr>
        <w:t xml:space="preserve">1、餐具清洗，消毒，保管;环境清洁维持，泔水处理;二级库管理，物料补充与控制;布草管理与配置;家私财产与餐具，器具的管理，档案建立与修正;餐饮前厅申购和到位物品(统称)的验收 及其使用信息反馈 ;传菜与质量把关;酱料与菜品所跟用具的配备和跟进;信息传递与沟通;等相应的工作内容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2、 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 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 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 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 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8、领头之人严以律己，以身作则，要求下属做到的自己必须首先做到，一定要团结全体人员，形成良好的氛围。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9、 后勤员工的定期培训与考核</w:t>
      </w:r>
    </w:p>
    <w:p>
      <w:pPr>
        <w:ind w:left="0" w:right="0" w:firstLine="560"/>
        <w:spacing w:before="450" w:after="450" w:line="312" w:lineRule="auto"/>
      </w:pPr>
      <w:r>
        <w:rPr>
          <w:rFonts w:ascii="宋体" w:hAnsi="宋体" w:eastAsia="宋体" w:cs="宋体"/>
          <w:color w:val="000"/>
          <w:sz w:val="28"/>
          <w:szCs w:val="28"/>
        </w:rPr>
        <w:t xml:space="preserve">10、员工未来业余活动的计划与实施根据企业发展及员工建议，适时对员工食堂、宿舍条件提出改进建议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11、酒店环境及办公区域的清洁定期检查工作，发现问题及时解决酒店所有卫生质量的标准与实施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12、提高后勤人员的工作质量，认真做好领导下达的每项工作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13、负责调配本部门人员的工作安排。调配及日常事务管理本部门各项工作有序开展，计划及时完成的程度、关心员工与做员工的思想工作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14、员工更衣室与其他服务设施的管理并检查和督促工作。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15、员工宿舍管理制度与员工就餐时间及作息时间的合理安排制度的实施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16、严格执行后勤部各项费用审批制度，确保后勤费用支出控制在预算范围之内。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17、配合人力资源部定期组织本部门员工进行工作技能培训，提高后勤服务水平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18、注重每各人的作用和地位，并充分尊重之，合重人力成大家事。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19、强化系统运作，机制运行</w:t>
      </w:r>
    </w:p>
    <w:p>
      <w:pPr>
        <w:ind w:left="0" w:right="0" w:firstLine="560"/>
        <w:spacing w:before="450" w:after="450" w:line="312" w:lineRule="auto"/>
      </w:pPr>
      <w:r>
        <w:rPr>
          <w:rFonts w:ascii="宋体" w:hAnsi="宋体" w:eastAsia="宋体" w:cs="宋体"/>
          <w:color w:val="000"/>
          <w:sz w:val="28"/>
          <w:szCs w:val="28"/>
        </w:rPr>
        <w:t xml:space="preserve">20、要实施兄弟姐妹般情怀与严格的纪律管理并重，恩威并施，管理要有魄力，树立榜样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关于酒店年度工作计划范文汇总三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 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