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医院下年度工作计划及目标实用(3篇)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下年度工作计划及目标一1．采取前瞻性监测方法，检查全院住院病人感染发病率，每月临床监测住院病人感染发生情况，督促医生及时报告感染病历，防止医院感染爆发或流行。2．每月采取回顾性调查方法，对出院病人进行漏报率调查，减少医院感染漏报。3．目...</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医院下年度工作计划及目标一</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医院下年度工作计划及目标二</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20xx年，院领导对我们财务部明确了要求，每个人都责任重大，为了完成工作任务，特制定计划如下：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医院下年度工作计划及目标三</w:t>
      </w:r>
    </w:p>
    <w:p>
      <w:pPr>
        <w:ind w:left="0" w:right="0" w:firstLine="560"/>
        <w:spacing w:before="450" w:after="450" w:line="312" w:lineRule="auto"/>
      </w:pPr>
      <w:r>
        <w:rPr>
          <w:rFonts w:ascii="宋体" w:hAnsi="宋体" w:eastAsia="宋体" w:cs="宋体"/>
          <w:color w:val="000"/>
          <w:sz w:val="28"/>
          <w:szCs w:val="28"/>
        </w:rPr>
        <w:t xml:space="preserve">我院将在20xx年深入贯彻我院今年的工作思路，借助三甲医院复合的契机，完善我科室的各项规章制度及各项指南和规范并使之常态化，依据神经外科重点学科的标准，切实加强医疗质量管理，提升医疗技术水平，围绕重点专科要求开展各项工作，努力完成医院分解的各项技术指标和管理指标。</w:t>
      </w:r>
    </w:p>
    <w:p>
      <w:pPr>
        <w:ind w:left="0" w:right="0" w:firstLine="560"/>
        <w:spacing w:before="450" w:after="450" w:line="312" w:lineRule="auto"/>
      </w:pPr>
      <w:r>
        <w:rPr>
          <w:rFonts w:ascii="宋体" w:hAnsi="宋体" w:eastAsia="宋体" w:cs="宋体"/>
          <w:color w:val="000"/>
          <w:sz w:val="28"/>
          <w:szCs w:val="28"/>
        </w:rPr>
        <w:t xml:space="preserve">1、在院领导的正确领导下，积极完成医院下达的各项年度指标。</w:t>
      </w:r>
    </w:p>
    <w:p>
      <w:pPr>
        <w:ind w:left="0" w:right="0" w:firstLine="560"/>
        <w:spacing w:before="450" w:after="450" w:line="312" w:lineRule="auto"/>
      </w:pPr>
      <w:r>
        <w:rPr>
          <w:rFonts w:ascii="宋体" w:hAnsi="宋体" w:eastAsia="宋体" w:cs="宋体"/>
          <w:color w:val="000"/>
          <w:sz w:val="28"/>
          <w:szCs w:val="28"/>
        </w:rPr>
        <w:t xml:space="preserve">2、围绕各项核心制度的落实，继续制定和完善适合神经外科实际情况的各项流程和管理细则，并对科室成员一视同仁，严格执行，使科室的管理进入“法治”、有序的轨道。</w:t>
      </w:r>
    </w:p>
    <w:p>
      <w:pPr>
        <w:ind w:left="0" w:right="0" w:firstLine="560"/>
        <w:spacing w:before="450" w:after="450" w:line="312" w:lineRule="auto"/>
      </w:pPr>
      <w:r>
        <w:rPr>
          <w:rFonts w:ascii="宋体" w:hAnsi="宋体" w:eastAsia="宋体" w:cs="宋体"/>
          <w:color w:val="000"/>
          <w:sz w:val="28"/>
          <w:szCs w:val="28"/>
        </w:rPr>
        <w:t xml:space="preserve">3、完善科室的人才梯队，计划引进1—2名年轻、上进、德才兼备的应届毕业生，以壮大科室队伍，解决科室人手紧张的困难。</w:t>
      </w:r>
    </w:p>
    <w:p>
      <w:pPr>
        <w:ind w:left="0" w:right="0" w:firstLine="560"/>
        <w:spacing w:before="450" w:after="450" w:line="312" w:lineRule="auto"/>
      </w:pPr>
      <w:r>
        <w:rPr>
          <w:rFonts w:ascii="宋体" w:hAnsi="宋体" w:eastAsia="宋体" w:cs="宋体"/>
          <w:color w:val="000"/>
          <w:sz w:val="28"/>
          <w:szCs w:val="28"/>
        </w:rPr>
        <w:t xml:space="preserve">4、全面开展颅内压监测在重度颅脑外伤治疗中的应用，以改善此类患者的救治效果，规范救治流程，巩固和扩大我科在颅脑外伤救治方面的优势，使我科的颅脑外伤救治达到一个新的水平。</w:t>
      </w:r>
    </w:p>
    <w:p>
      <w:pPr>
        <w:ind w:left="0" w:right="0" w:firstLine="560"/>
        <w:spacing w:before="450" w:after="450" w:line="312" w:lineRule="auto"/>
      </w:pPr>
      <w:r>
        <w:rPr>
          <w:rFonts w:ascii="宋体" w:hAnsi="宋体" w:eastAsia="宋体" w:cs="宋体"/>
          <w:color w:val="000"/>
          <w:sz w:val="28"/>
          <w:szCs w:val="28"/>
        </w:rPr>
        <w:t xml:space="preserve">5、积极开展神经内镜在神经外科颅底肿瘤手术和动脉瘤夹闭手术中的应用，提高手术质量，特别是积极开展审计内镜在经蝶垂体瘤手术中的应用。</w:t>
      </w:r>
    </w:p>
    <w:p>
      <w:pPr>
        <w:ind w:left="0" w:right="0" w:firstLine="560"/>
        <w:spacing w:before="450" w:after="450" w:line="312" w:lineRule="auto"/>
      </w:pPr>
      <w:r>
        <w:rPr>
          <w:rFonts w:ascii="宋体" w:hAnsi="宋体" w:eastAsia="宋体" w:cs="宋体"/>
          <w:color w:val="000"/>
          <w:sz w:val="28"/>
          <w:szCs w:val="28"/>
        </w:rPr>
        <w:t xml:space="preserve">6、积极开展脑血管病的介入诊断和治疗。</w:t>
      </w:r>
    </w:p>
    <w:p>
      <w:pPr>
        <w:ind w:left="0" w:right="0" w:firstLine="560"/>
        <w:spacing w:before="450" w:after="450" w:line="312" w:lineRule="auto"/>
      </w:pPr>
      <w:r>
        <w:rPr>
          <w:rFonts w:ascii="宋体" w:hAnsi="宋体" w:eastAsia="宋体" w:cs="宋体"/>
          <w:color w:val="000"/>
          <w:sz w:val="28"/>
          <w:szCs w:val="28"/>
        </w:rPr>
        <w:t xml:space="preserve">7、开展颅外—颅内动脉搭桥在治疗缺血性脑血管病方面的尝试，以扩展科室在脑血管病领域的治疗范围。</w:t>
      </w:r>
    </w:p>
    <w:p>
      <w:pPr>
        <w:ind w:left="0" w:right="0" w:firstLine="560"/>
        <w:spacing w:before="450" w:after="450" w:line="312" w:lineRule="auto"/>
      </w:pPr>
      <w:r>
        <w:rPr>
          <w:rFonts w:ascii="宋体" w:hAnsi="宋体" w:eastAsia="宋体" w:cs="宋体"/>
          <w:color w:val="000"/>
          <w:sz w:val="28"/>
          <w:szCs w:val="28"/>
        </w:rPr>
        <w:t xml:space="preserve">8、科研方面，在研课题结题，并发表论文3—5篇，申请院内奖项及院外奖项，争取申请到一项以上的市级以上的课题。</w:t>
      </w:r>
    </w:p>
    <w:p>
      <w:pPr>
        <w:ind w:left="0" w:right="0" w:firstLine="560"/>
        <w:spacing w:before="450" w:after="450" w:line="312" w:lineRule="auto"/>
      </w:pPr>
      <w:r>
        <w:rPr>
          <w:rFonts w:ascii="宋体" w:hAnsi="宋体" w:eastAsia="宋体" w:cs="宋体"/>
          <w:color w:val="000"/>
          <w:sz w:val="28"/>
          <w:szCs w:val="28"/>
        </w:rPr>
        <w:t xml:space="preserve">9、教学方面，继续积极完成医院的教学任务。招收研究生2名。</w:t>
      </w:r>
    </w:p>
    <w:p>
      <w:pPr>
        <w:ind w:left="0" w:right="0" w:firstLine="560"/>
        <w:spacing w:before="450" w:after="450" w:line="312" w:lineRule="auto"/>
      </w:pPr>
      <w:r>
        <w:rPr>
          <w:rFonts w:ascii="宋体" w:hAnsi="宋体" w:eastAsia="宋体" w:cs="宋体"/>
          <w:color w:val="000"/>
          <w:sz w:val="28"/>
          <w:szCs w:val="28"/>
        </w:rPr>
        <w:t xml:space="preserve">10、举办江苏省继续教育学习班，并邀请国内著名神经外科学教授来我院访问和讲学扩大影响。</w:t>
      </w:r>
    </w:p>
    <w:p>
      <w:pPr>
        <w:ind w:left="0" w:right="0" w:firstLine="560"/>
        <w:spacing w:before="450" w:after="450" w:line="312" w:lineRule="auto"/>
      </w:pPr>
      <w:r>
        <w:rPr>
          <w:rFonts w:ascii="宋体" w:hAnsi="宋体" w:eastAsia="宋体" w:cs="宋体"/>
          <w:color w:val="000"/>
          <w:sz w:val="28"/>
          <w:szCs w:val="28"/>
        </w:rPr>
        <w:t xml:space="preserve">附加相关具体质量指标：</w:t>
      </w:r>
    </w:p>
    <w:p>
      <w:pPr>
        <w:ind w:left="0" w:right="0" w:firstLine="560"/>
        <w:spacing w:before="450" w:after="450" w:line="312" w:lineRule="auto"/>
      </w:pPr>
      <w:r>
        <w:rPr>
          <w:rFonts w:ascii="宋体" w:hAnsi="宋体" w:eastAsia="宋体" w:cs="宋体"/>
          <w:color w:val="000"/>
          <w:sz w:val="28"/>
          <w:szCs w:val="28"/>
        </w:rPr>
        <w:t xml:space="preserve">住院人数、出院人数、手术例数比去年增长10%；</w:t>
      </w:r>
    </w:p>
    <w:p>
      <w:pPr>
        <w:ind w:left="0" w:right="0" w:firstLine="560"/>
        <w:spacing w:before="450" w:after="450" w:line="312" w:lineRule="auto"/>
      </w:pPr>
      <w:r>
        <w:rPr>
          <w:rFonts w:ascii="宋体" w:hAnsi="宋体" w:eastAsia="宋体" w:cs="宋体"/>
          <w:color w:val="000"/>
          <w:sz w:val="28"/>
          <w:szCs w:val="28"/>
        </w:rPr>
        <w:t xml:space="preserve">出院者平均住院日≤16.5天；</w:t>
      </w:r>
    </w:p>
    <w:p>
      <w:pPr>
        <w:ind w:left="0" w:right="0" w:firstLine="560"/>
        <w:spacing w:before="450" w:after="450" w:line="312" w:lineRule="auto"/>
      </w:pPr>
      <w:r>
        <w:rPr>
          <w:rFonts w:ascii="宋体" w:hAnsi="宋体" w:eastAsia="宋体" w:cs="宋体"/>
          <w:color w:val="000"/>
          <w:sz w:val="28"/>
          <w:szCs w:val="28"/>
        </w:rPr>
        <w:t xml:space="preserve">甲级手术率比去年增长5%；</w:t>
      </w:r>
    </w:p>
    <w:p>
      <w:pPr>
        <w:ind w:left="0" w:right="0" w:firstLine="560"/>
        <w:spacing w:before="450" w:after="450" w:line="312" w:lineRule="auto"/>
      </w:pPr>
      <w:r>
        <w:rPr>
          <w:rFonts w:ascii="宋体" w:hAnsi="宋体" w:eastAsia="宋体" w:cs="宋体"/>
          <w:color w:val="000"/>
          <w:sz w:val="28"/>
          <w:szCs w:val="28"/>
        </w:rPr>
        <w:t xml:space="preserve">床位使用率≥95%；</w:t>
      </w:r>
    </w:p>
    <w:p>
      <w:pPr>
        <w:ind w:left="0" w:right="0" w:firstLine="560"/>
        <w:spacing w:before="450" w:after="450" w:line="312" w:lineRule="auto"/>
      </w:pPr>
      <w:r>
        <w:rPr>
          <w:rFonts w:ascii="宋体" w:hAnsi="宋体" w:eastAsia="宋体" w:cs="宋体"/>
          <w:color w:val="000"/>
          <w:sz w:val="28"/>
          <w:szCs w:val="28"/>
        </w:rPr>
        <w:t xml:space="preserve">治愈好转率≥80%；</w:t>
      </w:r>
    </w:p>
    <w:p>
      <w:pPr>
        <w:ind w:left="0" w:right="0" w:firstLine="560"/>
        <w:spacing w:before="450" w:after="450" w:line="312" w:lineRule="auto"/>
      </w:pPr>
      <w:r>
        <w:rPr>
          <w:rFonts w:ascii="宋体" w:hAnsi="宋体" w:eastAsia="宋体" w:cs="宋体"/>
          <w:color w:val="000"/>
          <w:sz w:val="28"/>
          <w:szCs w:val="28"/>
        </w:rPr>
        <w:t xml:space="preserve">临床路径完成率≥80%；</w:t>
      </w:r>
    </w:p>
    <w:p>
      <w:pPr>
        <w:ind w:left="0" w:right="0" w:firstLine="560"/>
        <w:spacing w:before="450" w:after="450" w:line="312" w:lineRule="auto"/>
      </w:pPr>
      <w:r>
        <w:rPr>
          <w:rFonts w:ascii="宋体" w:hAnsi="宋体" w:eastAsia="宋体" w:cs="宋体"/>
          <w:color w:val="000"/>
          <w:sz w:val="28"/>
          <w:szCs w:val="28"/>
        </w:rPr>
        <w:t xml:space="preserve">三基考试合格率≥90%。</w:t>
      </w:r>
    </w:p>
    <w:p>
      <w:pPr>
        <w:ind w:left="0" w:right="0" w:firstLine="560"/>
        <w:spacing w:before="450" w:after="450" w:line="312" w:lineRule="auto"/>
      </w:pPr>
      <w:r>
        <w:rPr>
          <w:rFonts w:ascii="宋体" w:hAnsi="宋体" w:eastAsia="宋体" w:cs="宋体"/>
          <w:color w:val="000"/>
          <w:sz w:val="28"/>
          <w:szCs w:val="28"/>
        </w:rPr>
        <w:t xml:space="preserve">注：科室年度工作计划是全科一年的工作方向和目标，要围绕医院和科室目标切实制定，其内容应包括医、教、研、管理等方面。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2025-04-02T09:35:29+08:00</dcterms:created>
  <dcterms:modified xsi:type="dcterms:W3CDTF">2025-04-02T09:35:29+08:00</dcterms:modified>
</cp:coreProperties>
</file>

<file path=docProps/custom.xml><?xml version="1.0" encoding="utf-8"?>
<Properties xmlns="http://schemas.openxmlformats.org/officeDocument/2006/custom-properties" xmlns:vt="http://schemas.openxmlformats.org/officeDocument/2006/docPropsVTypes"/>
</file>