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药品销售工作计划(3篇)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药公司和零售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w:t>
      </w:r>
    </w:p>
    <w:p>
      <w:pPr>
        <w:ind w:left="0" w:right="0" w:firstLine="560"/>
        <w:spacing w:before="450" w:after="450" w:line="312" w:lineRule="auto"/>
      </w:pPr>
      <w:r>
        <w:rPr>
          <w:rFonts w:ascii="宋体" w:hAnsi="宋体" w:eastAsia="宋体" w:cs="宋体"/>
          <w:color w:val="000"/>
          <w:sz w:val="28"/>
          <w:szCs w:val="28"/>
        </w:rPr>
        <w:t xml:space="preserve">xx地区商业公司较多，都是一些较大的具有潜力的可在开发型客户资源，现有商业公司属于一类客户，较大的个人属于二类客户，个人诊所属于三累客户。这几类客户中商业公司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经常的和老客户沟通，才知道现有的商品价格。这样才能一直的拉拢老客户。在新客户的开发上，要从有优势的品种谈起，比如xx，还有就是x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药品销售工作计划二</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和xx地区，可以说xx和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20xx年，新的开端，xx既然把xx、xx、xx、xx、xx五个大的销售区域交到我的手上也可以看出xx和xx下了很大的决心，因为这些地区都是我们的根据地。为我们企业的成长打下了坚实的基础。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xx地区商业企业较多，都是一些较大的具有潜力的可在开发型客户资源，现有商业企业属于一类客户，较大的个人属于二类客户，个人诊所属于三累客户。这几类客户中商业企业仍需要xx的大力帮助。帮我维护好这些客户资源在一点点的转接过来。</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药品销售工作计划三</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2025-04-20T18:29:17+08:00</dcterms:created>
  <dcterms:modified xsi:type="dcterms:W3CDTF">2025-04-20T18:29:17+08:00</dcterms:modified>
</cp:coreProperties>
</file>

<file path=docProps/custom.xml><?xml version="1.0" encoding="utf-8"?>
<Properties xmlns="http://schemas.openxmlformats.org/officeDocument/2006/custom-properties" xmlns:vt="http://schemas.openxmlformats.org/officeDocument/2006/docPropsVTypes"/>
</file>