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2024年水电工工作计划书(5篇)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电工工作计划书一一、我站20__年度的工作计划：认真完成站20__年下达的各项指标，不发生特重大事故，不发生误操作事故，不发生责任事故，变电事故率为零，两票合格率、设备完好率、设备除缺率均达100%，不发生人身伤亡事故，不发生重大设备事故...</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水电工工作计划书一</w:t>
      </w:r>
    </w:p>
    <w:p>
      <w:pPr>
        <w:ind w:left="0" w:right="0" w:firstLine="560"/>
        <w:spacing w:before="450" w:after="450" w:line="312" w:lineRule="auto"/>
      </w:pPr>
      <w:r>
        <w:rPr>
          <w:rFonts w:ascii="宋体" w:hAnsi="宋体" w:eastAsia="宋体" w:cs="宋体"/>
          <w:color w:val="000"/>
          <w:sz w:val="28"/>
          <w:szCs w:val="28"/>
        </w:rPr>
        <w:t xml:space="preserve">一、我站20__年度的工作计划：</w:t>
      </w:r>
    </w:p>
    <w:p>
      <w:pPr>
        <w:ind w:left="0" w:right="0" w:firstLine="560"/>
        <w:spacing w:before="450" w:after="450" w:line="312" w:lineRule="auto"/>
      </w:pPr>
      <w:r>
        <w:rPr>
          <w:rFonts w:ascii="宋体" w:hAnsi="宋体" w:eastAsia="宋体" w:cs="宋体"/>
          <w:color w:val="000"/>
          <w:sz w:val="28"/>
          <w:szCs w:val="28"/>
        </w:rPr>
        <w:t xml:space="preserve">认真完成站20__年下达的各项指标，不发生特重大事故，不发生误操作事故，不发生责任事故，变电事故率为零，两票合格率、设备完好率、设备除缺率均达100%，不发生人身伤亡事故，不发生重大设备事故，不发生重大交通事故，全年考核无事故，积极完成上级下达的临时任务，完成我站建设无违章供电企业各项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季安全大检查工作，做好设备越冬的准备工作，制定设备的安全越冬方案，制定20__年度设备维护管理制计划，做好设备定级工作，坚持开展反“三违”活动。坚持开展“两个创建”工作，做好安全大检查和自查工作。</w:t>
      </w:r>
    </w:p>
    <w:p>
      <w:pPr>
        <w:ind w:left="0" w:right="0" w:firstLine="560"/>
        <w:spacing w:before="450" w:after="450" w:line="312" w:lineRule="auto"/>
      </w:pPr>
      <w:r>
        <w:rPr>
          <w:rFonts w:ascii="宋体" w:hAnsi="宋体" w:eastAsia="宋体" w:cs="宋体"/>
          <w:color w:val="000"/>
          <w:sz w:val="28"/>
          <w:szCs w:val="28"/>
        </w:rPr>
        <w:t xml:space="preserve">（二）第二季度做好设备的缺陷管理和安全工器具校验工作，做好夏季高峰负荷时期来临前的设备检查维护和测温工作和制定高峰负荷时设备安全运行的工作措施，做好三夏安全供电工作，做好安全检查工作和站内安规学习考试工作，作好各种预案的制定和演习工作，做好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储油设备要注意检查油位油温情况，对油位过高的要及时进行放油处理，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储油设备的油位，油位过低的要及时进行补油处理，做好防火、防冻、防小动物进入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二、我站20__年度的工作重点：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时值冬季气温低，除了注意观察储油设备油位，保证油位不低于正常值外，还要做好设备的防冻措施。高峰负荷时，或雪雾等恶劣天气要加强对设备的特殊巡视，发现异常及时处理。做好oms的培训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完善防火、防小动物措施。整理站容站貌。做好“五一”的安全供电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七月：加强对设备的巡视检查，密切关注主变的负荷情况，对由于气温高，负荷大引起的主变油位过高，要及时放低油位至正常水平，继续做好防汛工作。认真完成本月临时性工作。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为圆满完成我站与公司签订的目标责任书和全年安全生产目标。对责任目标的分解情况加以落实，真正做到“千斤重担大家挑，人人身上有指标”。站长作为站内第一生产责任人，对站内安全工作要进行统筹安排与处理；安全员作为站内主要安全责任人，负责督促各项与安全有关的计划和活动的实施；当班值班人员为站内安全直接责任人，要切实对站内设备的安全运行负责。</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水电工工作计划书二</w:t>
      </w:r>
    </w:p>
    <w:p>
      <w:pPr>
        <w:ind w:left="0" w:right="0" w:firstLine="560"/>
        <w:spacing w:before="450" w:after="450" w:line="312" w:lineRule="auto"/>
      </w:pPr>
      <w:r>
        <w:rPr>
          <w:rFonts w:ascii="宋体" w:hAnsi="宋体" w:eastAsia="宋体" w:cs="宋体"/>
          <w:color w:val="000"/>
          <w:sz w:val="28"/>
          <w:szCs w:val="28"/>
        </w:rPr>
        <w:t xml:space="preserve">我要在学校工作计划的指导下，坚持“以人为本、服务育人”的思想，进一步增强自己的责任心和事业心，努力发挥后勤人员的积极性、主动性和创造性。做到认识到位、责任到位、措施到位、检查到位。努力做好学校教育教学的服务保障工作，使自己思想觉悟提高，工作作风过硬，确保自己工作更上一层楼。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自己的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3、水电管理工作是学校管理的一个重要组成部分，水电管理工作是繁琐而又平凡的工作，但搞的好坏将影响到整个学校教学工作的发展，使自己认识到总务工作是学校工作的基本保障。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树立后勤工作为教学第一线服务的思想，进一步改进自己的工作作风。要多思考、多学习、多听反映、多听意见，遇事能做的，随时处理，要细心、虚心和及时排除故障使教师和学生没有后顾之忧，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5、进一步加强水电管理，提高水电维修的业务水平，要规范操作，增强责任感，加大检查力度，确保水电安全运转。及时处理供电隐患及供水管道的跑冒滴漏现象，配合学校搞好用电检查，同时号召学校各个部门、各班级齐抓共管、群策群力，教育全体师生要牢固树立节水节电的意识，严禁私拉乱接，杜绝长明灯、长流水，使每一度电每一滴水都物尽其用，杜绝浪费现象及安全事故的发生。发现问题及时处理。</w:t>
      </w:r>
    </w:p>
    <w:p>
      <w:pPr>
        <w:ind w:left="0" w:right="0" w:firstLine="560"/>
        <w:spacing w:before="450" w:after="450" w:line="312" w:lineRule="auto"/>
      </w:pPr>
      <w:r>
        <w:rPr>
          <w:rFonts w:ascii="宋体" w:hAnsi="宋体" w:eastAsia="宋体" w:cs="宋体"/>
          <w:color w:val="000"/>
          <w:sz w:val="28"/>
          <w:szCs w:val="28"/>
        </w:rPr>
        <w:t xml:space="preserve">6、服从组织和领导的安排，配合总务处做好其他各项工作，服务教学，服务师生。</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水电工工作计划书三</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水电工工作计划书四</w:t>
      </w:r>
    </w:p>
    <w:p>
      <w:pPr>
        <w:ind w:left="0" w:right="0" w:firstLine="560"/>
        <w:spacing w:before="450" w:after="450" w:line="312" w:lineRule="auto"/>
      </w:pPr>
      <w:r>
        <w:rPr>
          <w:rFonts w:ascii="宋体" w:hAnsi="宋体" w:eastAsia="宋体" w:cs="宋体"/>
          <w:color w:val="000"/>
          <w:sz w:val="28"/>
          <w:szCs w:val="28"/>
        </w:rPr>
        <w:t xml:space="preserve">20__年上半年已经过去，虽然我们完成了上半年的任务，但是下半年的工作依然繁重。我们电工班组会继续努力工作、克服困难、一如既往。下半年我们班组要从以下几方面开展工作。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 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 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 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水电工工作计划书五</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_________、建设社会主义新农村、构建和谐社会的精神实质和总体要求，增强贯彻落实_________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lt;/span</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我局将在县委县政府的领导下，贯彻落实_________，不断加强执政能力建设，努力开创水务工作新局面，为经济社会又好又快发展，构建和谐做出新的贡献。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