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化学教研组工作计划 化学教研工作计划一1、化学教研工作围绕市、县教研室提出的要求，坚持以人为本，以新课程理念为指导，积极开展有效教研，努力构建高效课堂。充分发挥“研究、指导、服务”的工作职能，全面促进平阴教育的发展和教育质量的提升。2、积极...</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化学教研工作计划二</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学校工作计划要求，今年教学科研工作坚持以有效教学为中心，以教学改革为重点，以激发工作热情好能力提高为切入点，特别加强教学常规和学生学习常规的过程管理，坚决树立从最后一名学生抓起和让每个学生都成功的思想，力争学科教学管理于教学成绩有新的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（2）专业知识素质：要不断充实与提高自身的专业知识，学习新课程标准，熟悉人教版、苏教版等不同的版本，多读些专业书籍、报刊杂志，以充实课堂教学。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2、加强教科研课题研究，提高教师教科研水平。</w:t>
      </w:r>
    </w:p>
    <w:p>
      <w:pPr>
        <w:ind w:left="0" w:right="0" w:firstLine="560"/>
        <w:spacing w:before="450" w:after="450" w:line="312" w:lineRule="auto"/>
      </w:pPr>
      <w:r>
        <w:rPr>
          <w:rFonts w:ascii="宋体" w:hAnsi="宋体" w:eastAsia="宋体" w:cs="宋体"/>
          <w:color w:val="000"/>
          <w:sz w:val="28"/>
          <w:szCs w:val="28"/>
        </w:rPr>
        <w:t xml:space="preserve">根据新教材特色，本组教师拟定课题，通过课题研究，以提高教师的业务能力，并通过强调学生的直接体验，从而增强他们学习化学的乐趣。</w:t>
      </w:r>
    </w:p>
    <w:p>
      <w:pPr>
        <w:ind w:left="0" w:right="0" w:firstLine="560"/>
        <w:spacing w:before="450" w:after="450" w:line="312" w:lineRule="auto"/>
      </w:pPr>
      <w:r>
        <w:rPr>
          <w:rFonts w:ascii="宋体" w:hAnsi="宋体" w:eastAsia="宋体" w:cs="宋体"/>
          <w:color w:val="000"/>
          <w:sz w:val="28"/>
          <w:szCs w:val="28"/>
        </w:rPr>
        <w:t xml:space="preserve">3、开辟第二课堂，拓展学生视野</w:t>
      </w:r>
    </w:p>
    <w:p>
      <w:pPr>
        <w:ind w:left="0" w:right="0" w:firstLine="560"/>
        <w:spacing w:before="450" w:after="450" w:line="312" w:lineRule="auto"/>
      </w:pPr>
      <w:r>
        <w:rPr>
          <w:rFonts w:ascii="宋体" w:hAnsi="宋体" w:eastAsia="宋体" w:cs="宋体"/>
          <w:color w:val="000"/>
          <w:sz w:val="28"/>
          <w:szCs w:val="28"/>
        </w:rPr>
        <w:t xml:space="preserve">在学习之余及时开辟课外兴趣小组，培养学生动手动脑的能力，并在同学中广为推广，使全班同学在化学中都充分使用学科特色，形成良好的学习氛围，让每位学生都能喜欢化学。</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5、抓好课题研究，以推动研究性学习在课堂教学中的运用。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__高中__学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__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__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2024-11-22T13:21:54+08:00</dcterms:created>
  <dcterms:modified xsi:type="dcterms:W3CDTF">2024-11-22T13:21:54+08:00</dcterms:modified>
</cp:coreProperties>
</file>

<file path=docProps/custom.xml><?xml version="1.0" encoding="utf-8"?>
<Properties xmlns="http://schemas.openxmlformats.org/officeDocument/2006/custom-properties" xmlns:vt="http://schemas.openxmlformats.org/officeDocument/2006/docPropsVTypes"/>
</file>