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销售年度工作计划和策略(5篇)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销售年度工作计划思路 销售年度工作计划和策略一一、为主要的工作来做1）建立一支熟悉业务，比较稳定的销售团队。人才是企业最宝贵的资源，一切销售业绩都起源于有一个好的销售人员。没错，先制定出销售人员个人工作计划并监督完成。建立一支具有凝聚力，合...</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销售年度工作计划和策略一</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销售年度工作计划和策略二</w:t>
      </w:r>
    </w:p>
    <w:p>
      <w:pPr>
        <w:ind w:left="0" w:right="0" w:firstLine="560"/>
        <w:spacing w:before="450" w:after="450" w:line="312" w:lineRule="auto"/>
      </w:pPr>
      <w:r>
        <w:rPr>
          <w:rFonts w:ascii="宋体" w:hAnsi="宋体" w:eastAsia="宋体" w:cs="宋体"/>
          <w:color w:val="000"/>
          <w:sz w:val="28"/>
          <w:szCs w:val="28"/>
        </w:rPr>
        <w:t xml:space="preserve">根据公司20__年度__+地区总销售额1亿元，销量总量5万套的总目标及公司20__年度的渠道策略做出以下工作计划：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__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__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__市场的占有率约为2.8%左右,但根据行业数据显示近几年一直处于“洗牌”阶段，品牌市场占有率将形成高度的集中化。根据公司的实力及20__年度的产品线,公司20__年度销售目标完全有可能实现.20__年中国__品牌约有400个，到20__年下降到140个左右,年均淘汰率32%.到20__年在格力、美的、海尔等一线品牌的“围剿”下，中国__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__在广东市场则呈现出急速增长的趋势。但__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__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__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__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第四阶段全面启动整个__市场，主抓销售所有工作重心都向提高销售倾斜。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销售年度工作计划和策略三</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至20__年12月31日，某某区汽车销售任务560万元，销售目标700万元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销售年度工作计划和策略四</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优势合作：充分发挥每个销售人员的能力，利用每个销售人员的能力优势为团体做贡献;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5)强化人才和队伍建设：将团体分组，组长固定化，垂直管理，并通过组长的形式逐步发觉团体中的管理人才。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1、建立一支熟悉业务而相对稳定的销售团体</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一切销售业绩都起源于有一个好的销售人员，建立一支具有凝聚力，合作精神的销售团体是企业的根本呢，在明年的工作中建立一个和谐，具有杀伤力的团体作为一项主要的工作来抓。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(2)业务熟练程度和完成度，销售出错率。业务熟练程度能反映销售人员知识水平，以此为考核能促进员工学习，创新，把销售部打造成一支学习型的团体。</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(3)工作态度，“态度决定一切”如果一个人能力越强，太对不正确，那么能力越强危险就越大。有再大的能耐也不会对企业产生效益，相反会成为害群之马。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把握好制定好保险与装潢的销售模式，做好完善的计划。同时开拓新的销售渠道，利用好企业现有资源做好店内销售与电话销售、邀约销售、车展销售等之间的配合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销售年度工作计划思路 销售年度工作计划和策略五</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__.20__年度预计可达到2500万-3000万套.根据行业数据显示全球市场容量在5500万套-6000万套.中国市场容量约为3800万套,根据区域市场份额容量的划分,深圳空调市场的容量约为40万套左右,5万套的销售目标约占市场份额的13__.</w:t>
      </w:r>
    </w:p>
    <w:p>
      <w:pPr>
        <w:ind w:left="0" w:right="0" w:firstLine="560"/>
        <w:spacing w:before="450" w:after="450" w:line="312" w:lineRule="auto"/>
      </w:pPr>
      <w:r>
        <w:rPr>
          <w:rFonts w:ascii="宋体" w:hAnsi="宋体" w:eastAsia="宋体" w:cs="宋体"/>
          <w:color w:val="000"/>
          <w:sz w:val="28"/>
          <w:szCs w:val="28"/>
        </w:rPr>
        <w:t xml:space="preserve">目前____在深圳空调市场的占有率约为2.8__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__.到20__年在格力、美的、海尔等一线品牌的“围剿”下，中国空调市场活跃的品牌不足50个，淘汰率达60__。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__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根据以上情况在20__年度销售工作计划主抓六项工作: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 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 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____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9月1号-20__年2月1日 第二阶段主要是对主力团队进行系统的强化培训，配合公司的品牌及产品的推广活动及策划系列品牌及产品宣传活动，并协作业务部门进行网点扩张，积极进行终端布置建设，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 20__年1月1日-1月31日：进行四节的促销活动及终端布置培训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第四阶段：20__年3月1日-7月31日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2025-04-02T17:33:33+08:00</dcterms:created>
  <dcterms:modified xsi:type="dcterms:W3CDTF">2025-04-02T17:33:33+08:00</dcterms:modified>
</cp:coreProperties>
</file>

<file path=docProps/custom.xml><?xml version="1.0" encoding="utf-8"?>
<Properties xmlns="http://schemas.openxmlformats.org/officeDocument/2006/custom-properties" xmlns:vt="http://schemas.openxmlformats.org/officeDocument/2006/docPropsVTypes"/>
</file>