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学校财务工作计划及目标(五篇)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树立后勤为教育教学服务的思想，本学期财务工作将根据《学校财务管理实施细则》的要求和和上级主管部门有关《进一步加强学校财力管理》的若干规定，提高资金使用效率，为全面提高教育教学水平，创造良好的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20__年开始了，在财务管理工作经验的基础上，细致分析我校以后发展形势，制定财务工作计划如下：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宋体" w:hAnsi="宋体" w:eastAsia="宋体" w:cs="宋体"/>
          <w:color w:val="000"/>
          <w:sz w:val="28"/>
          <w:szCs w:val="28"/>
        </w:rPr>
        <w:t xml:space="preserve">二、加强团队建设，充分发挥财务职能部门的作用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三个满意是“让老师满意、让学生满意、让各部门主管领导满意”。</w:t>
      </w:r>
    </w:p>
    <w:p>
      <w:pPr>
        <w:ind w:left="0" w:right="0" w:firstLine="560"/>
        <w:spacing w:before="450" w:after="450" w:line="312" w:lineRule="auto"/>
      </w:pPr>
      <w:r>
        <w:rPr>
          <w:rFonts w:ascii="宋体" w:hAnsi="宋体" w:eastAsia="宋体" w:cs="宋体"/>
          <w:color w:val="000"/>
          <w:sz w:val="28"/>
          <w:szCs w:val="28"/>
        </w:rPr>
        <w:t xml:space="preserve">三、加大各项费用控制力度，充分发挥财务的核算与监督职能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总之，在今后的工作中，：我将不断地总结与反省，不断地鞭策自己并充实能量，提高自身素质与业务水平，以适应时代和学校的发展，与各位共同进步，与公司共同成长。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中心校教研室财务工作要点的要求，认真学习贯彻财务精神，全面贯彻教育方针，促进教育与教课研的研究和发展，切实加强学校财务教学工作，不断提高财务教育教学质量。认真搞好教学研究、教学指导、教学管理和教材分析，牢固树立学校教育的指导思想，以与时俱进精神、开拓创新的意识和思路，创造性地做好学校财务教育与教学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财务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结合我校‘小学传统财务与创新财务的对比研究’的实施方案，作好准备阶段小结工作，逐步转入第二阶段——实施阶段，在实施中要积极结合新课程标准的实验和我校实施课改要求，积极开展尝试、研究、探讨，从而来促进和完善我校的财务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认真做好学校群体工作，期初，我校领导专门召开了本学期财务工作会议，探讨了以下几个方面：⑴、如何更好地开展财务教学工作；⑵、根据研究方案，如何更好地作好课题的准备阶段的小结及转入课题第二阶段——实施阶段；⑶、如何更好地开展我校的群体工作，从而来丰富我校学生的课余生活； ⑷、积极做好我校各财务运动队的日常训练工作，强化训练，充分做好赛前训练工作，力争在市比赛中名次前移几位。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1、制订财务教研组工作计划。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1、召开第二次财务领导小组会议（赛前工作会议）。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2、研究学期结束前财务工作。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最大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8、完成领导临时交办的其他工作。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 检查开学情况</w:t>
      </w:r>
    </w:p>
    <w:p>
      <w:pPr>
        <w:ind w:left="0" w:right="0" w:firstLine="560"/>
        <w:spacing w:before="450" w:after="450" w:line="312" w:lineRule="auto"/>
      </w:pPr>
      <w:r>
        <w:rPr>
          <w:rFonts w:ascii="宋体" w:hAnsi="宋体" w:eastAsia="宋体" w:cs="宋体"/>
          <w:color w:val="000"/>
          <w:sz w:val="28"/>
          <w:szCs w:val="28"/>
        </w:rPr>
        <w:t xml:space="preserve">2、 制定财务工作计划。</w:t>
      </w:r>
    </w:p>
    <w:p>
      <w:pPr>
        <w:ind w:left="0" w:right="0" w:firstLine="560"/>
        <w:spacing w:before="450" w:after="450" w:line="312" w:lineRule="auto"/>
      </w:pPr>
      <w:r>
        <w:rPr>
          <w:rFonts w:ascii="宋体" w:hAnsi="宋体" w:eastAsia="宋体" w:cs="宋体"/>
          <w:color w:val="000"/>
          <w:sz w:val="28"/>
          <w:szCs w:val="28"/>
        </w:rPr>
        <w:t xml:space="preserve">3、 完成20__年经费预算编制</w:t>
      </w:r>
    </w:p>
    <w:p>
      <w:pPr>
        <w:ind w:left="0" w:right="0" w:firstLine="560"/>
        <w:spacing w:before="450" w:after="450" w:line="312" w:lineRule="auto"/>
      </w:pPr>
      <w:r>
        <w:rPr>
          <w:rFonts w:ascii="宋体" w:hAnsi="宋体" w:eastAsia="宋体" w:cs="宋体"/>
          <w:color w:val="000"/>
          <w:sz w:val="28"/>
          <w:szCs w:val="28"/>
        </w:rPr>
        <w:t xml:space="preserve">4、 配合物价局做好收费检查</w:t>
      </w:r>
    </w:p>
    <w:p>
      <w:pPr>
        <w:ind w:left="0" w:right="0" w:firstLine="560"/>
        <w:spacing w:before="450" w:after="450" w:line="312" w:lineRule="auto"/>
      </w:pPr>
      <w:r>
        <w:rPr>
          <w:rFonts w:ascii="宋体" w:hAnsi="宋体" w:eastAsia="宋体" w:cs="宋体"/>
          <w:color w:val="000"/>
          <w:sz w:val="28"/>
          <w:szCs w:val="28"/>
        </w:rPr>
        <w:t xml:space="preserve">5、 春季义务教育免费教科书统计上报</w:t>
      </w:r>
    </w:p>
    <w:p>
      <w:pPr>
        <w:ind w:left="0" w:right="0" w:firstLine="560"/>
        <w:spacing w:before="450" w:after="450" w:line="312" w:lineRule="auto"/>
      </w:pPr>
      <w:r>
        <w:rPr>
          <w:rFonts w:ascii="宋体" w:hAnsi="宋体" w:eastAsia="宋体" w:cs="宋体"/>
          <w:color w:val="000"/>
          <w:sz w:val="28"/>
          <w:szCs w:val="28"/>
        </w:rPr>
        <w:t xml:space="preserve">6、 固定资产检查</w:t>
      </w:r>
    </w:p>
    <w:p>
      <w:pPr>
        <w:ind w:left="0" w:right="0" w:firstLine="560"/>
        <w:spacing w:before="450" w:after="450" w:line="312" w:lineRule="auto"/>
      </w:pPr>
      <w:r>
        <w:rPr>
          <w:rFonts w:ascii="宋体" w:hAnsi="宋体" w:eastAsia="宋体" w:cs="宋体"/>
          <w:color w:val="000"/>
          <w:sz w:val="28"/>
          <w:szCs w:val="28"/>
        </w:rPr>
        <w:t xml:space="preserve">7、 校舍安全检查</w:t>
      </w:r>
    </w:p>
    <w:p>
      <w:pPr>
        <w:ind w:left="0" w:right="0" w:firstLine="560"/>
        <w:spacing w:before="450" w:after="450" w:line="312" w:lineRule="auto"/>
      </w:pPr>
      <w:r>
        <w:rPr>
          <w:rFonts w:ascii="宋体" w:hAnsi="宋体" w:eastAsia="宋体" w:cs="宋体"/>
          <w:color w:val="000"/>
          <w:sz w:val="28"/>
          <w:szCs w:val="28"/>
        </w:rPr>
        <w:t xml:space="preserve">8、 积极参加报账员培训</w:t>
      </w:r>
    </w:p>
    <w:p>
      <w:pPr>
        <w:ind w:left="0" w:right="0" w:firstLine="560"/>
        <w:spacing w:before="450" w:after="450" w:line="312" w:lineRule="auto"/>
      </w:pPr>
      <w:r>
        <w:rPr>
          <w:rFonts w:ascii="宋体" w:hAnsi="宋体" w:eastAsia="宋体" w:cs="宋体"/>
          <w:color w:val="000"/>
          <w:sz w:val="28"/>
          <w:szCs w:val="28"/>
        </w:rPr>
        <w:t xml:space="preserve">9、 建立健全学校固定资产管理制度</w:t>
      </w:r>
    </w:p>
    <w:p>
      <w:pPr>
        <w:ind w:left="0" w:right="0" w:firstLine="560"/>
        <w:spacing w:before="450" w:after="450" w:line="312" w:lineRule="auto"/>
      </w:pPr>
      <w:r>
        <w:rPr>
          <w:rFonts w:ascii="宋体" w:hAnsi="宋体" w:eastAsia="宋体" w:cs="宋体"/>
          <w:color w:val="000"/>
          <w:sz w:val="28"/>
          <w:szCs w:val="28"/>
        </w:rPr>
        <w:t xml:space="preserve">总之，在新的学期里，我校将尽力做到财务管理科学化，核算规范化，费用控制合理化，切实体现财务管理的作用，积极完成全年的各项工作计划，为学校的健康发展而做出更大的贡献。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学校财务工作计划及目标五</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将定期对会计核算和使用天财财务软件过程出现的问题对会计人员进行业务培训。结合的决算和总复核中发现的问题，有针对地对一些重点科目进行讲解。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学生学费收取工作的基础上,进一步做好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鉴于天财财务软件适于规模化、分工流水作业的特点,将着力研究办公地点比较近的院一级财务的实质性合并工作,合理调配校内资源,实现资源共享,为进一步实现财务分区办公服务和会计人员委派制打好基础。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