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最新年度教学工作计划模版(3篇)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人为本，让每个学生得到全面、和谐地发展，是当今世界教育发展的趋势。本学期通过开展学生个人自我管理活动与班级自我管理活动，优化家校教育力量，引导学生学会自省、学会合作、敢于竞争、敢于创新，逐步树立自我...</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人为本，让每个学生得到全面、和谐地发展，是当今世界教育发展的趋势。本学期通过开展学生个人自我管理活动与班级自我管理活动，优化家校教育力量，引导学生学会自省、学会合作、敢于竞争、敢于创新，逐步树立自我管理意识，提高自我管理能力，最终促进个性得到较好的发展。</w:t>
      </w:r>
    </w:p>
    <w:p>
      <w:pPr>
        <w:ind w:left="0" w:right="0" w:firstLine="560"/>
        <w:spacing w:before="450" w:after="450" w:line="312" w:lineRule="auto"/>
      </w:pPr>
      <w:r>
        <w:rPr>
          <w:rFonts w:ascii="宋体" w:hAnsi="宋体" w:eastAsia="宋体" w:cs="宋体"/>
          <w:color w:val="000"/>
          <w:sz w:val="28"/>
          <w:szCs w:val="28"/>
        </w:rPr>
        <w:t xml:space="preserve">“自我管理”对我们来说并不陌生。无论是小时候父母叮咛“管好你自己就是乖孩子”，还是老师的教诲“老师在与不在一个样”，里面都包含了自我管理的思想。而两千多年前伟大的教育家孔子一语“君子日三省乎己”，就更是道出了自我管理思想的真谛。所谓的自我管理，严格的讲是指学生对自己本身、自己的思想、心理和行为表现进行的管理。</w:t>
      </w:r>
    </w:p>
    <w:p>
      <w:pPr>
        <w:ind w:left="0" w:right="0" w:firstLine="560"/>
        <w:spacing w:before="450" w:after="450" w:line="312" w:lineRule="auto"/>
      </w:pPr>
      <w:r>
        <w:rPr>
          <w:rFonts w:ascii="宋体" w:hAnsi="宋体" w:eastAsia="宋体" w:cs="宋体"/>
          <w:color w:val="000"/>
          <w:sz w:val="28"/>
          <w:szCs w:val="28"/>
        </w:rPr>
        <w:t xml:space="preserve">一、引导学生自我管理，可以推进儿童个性的社会化过程。 教育最终要培养的是社会的合格人才。从这个意义上看，学生在学校当中接受教育的过程同时也是一个逐步社会化的过程。社会所需要的人才，不仅应该具备现代化的、合理的智能结构，还应该具备完善的个性。这就要求教育培养出来的人才在德、智、体诸方面和谐发展，不仅能进行独立的思维创造，还应该善于将这种创造与现实社会结合起来，以创造一定的实际效益。</w:t>
      </w:r>
    </w:p>
    <w:p>
      <w:pPr>
        <w:ind w:left="0" w:right="0" w:firstLine="560"/>
        <w:spacing w:before="450" w:after="450" w:line="312" w:lineRule="auto"/>
      </w:pPr>
      <w:r>
        <w:rPr>
          <w:rFonts w:ascii="宋体" w:hAnsi="宋体" w:eastAsia="宋体" w:cs="宋体"/>
          <w:color w:val="000"/>
          <w:sz w:val="28"/>
          <w:szCs w:val="28"/>
        </w:rPr>
        <w:t xml:space="preserve">二、实现小学生自我管理是班集体教学的基本要求。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能成为健康完整的有机体。</w:t>
      </w:r>
    </w:p>
    <w:p>
      <w:pPr>
        <w:ind w:left="0" w:right="0" w:firstLine="560"/>
        <w:spacing w:before="450" w:after="450" w:line="312" w:lineRule="auto"/>
      </w:pPr>
      <w:r>
        <w:rPr>
          <w:rFonts w:ascii="宋体" w:hAnsi="宋体" w:eastAsia="宋体" w:cs="宋体"/>
          <w:color w:val="000"/>
          <w:sz w:val="28"/>
          <w:szCs w:val="28"/>
        </w:rPr>
        <w:t xml:space="preserve">三、引导小学生自我管理，可以提高他们自我教育的能力。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对学生进行管理或引导进行自我管理，目的并不在管理本身，而是要让学生在更好的环境中受到教育。引导自我管理，形成自我管理的习惯，是培养自我教育能力的基本途径。自我管理是小学生对外显行为的自我控制和协调;自我教育是小学生的内部思想受到触动。没有外部的自我管理，就不可能达到内部的自我教育。有良好自我管理习惯的学生和班级，往往能自觉地进行自我教育。</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xx省普通高中语文课程标准》，树立科学的、民主的、开放的、以人为本的语文教育观念，不断地探索能适应学生发展和学生实际需要的新教法、结合《xx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理念。培养学生具备良好的人文素养和科学素养，具备创新精神、合作意识，具备包括阅读理解与表达交流在内的多方面的基本能力，以及运用现代技术搜集和处理信息的能力，为升高二进高三打下坚实的语文基础。培养学生良好的高中语文学习习惯，帮助他们掌握基本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阅读方面，充分利用多种杂志如《读者》《意林》以及名著等扩展学生的阅读面，培养学生自学语文的能力。精选较有思想性、篇幅短小的文言短文，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写作方面，坚持每单元一次大作文的训练，小作文可以自由安排。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口语训练方面，结合第一单元诗歌教学，开展诗歌朗诵训练，训练学生大胆开口的习惯，让学生能自由流畅地表述自己的见解，养成文明得体的说话习惯。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应贯穿写字、背诵等基础训练。鼓励学生参加学校举办的书法比赛。写字训练一方面是为了写端正字，另一方面是为了训练学生的“坐功”，这对于16、17岁左右、生理和心理正在发生转折的高一学生来说应该是有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坚持集体备课。每个单元主要讲读篇目的主备人，要详细说明本课的重难点，并提出自己对教材的处理意见，其他成员就这些意见进行细致而充分的讨论，达成共识。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4、注重作文的讲评，对不合要求的作文一定要坚持讲后的修改和重写。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5、鼓励学生写作文后记，进行自我总结、形成一套自改、互改和老师批阅的作文评改体系。</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4、每周固定时间开公开课，集体教研。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负责的是1班和6班的数学教学工作，这两个班级共有学生78人。6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2、坚持向同行听课，取人所长，补己之短。相互研究，共同进步。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3、坚持学法研讨，加强个别辅导(差生与优生)，提高全体学生的整体数学水平，培育尖子学生。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4、加强数学研究课的教学研究指导，培养学识的动手能力。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5、教学中要传授知识与培育能力相结合，充分调动学生学习的主动性，培育学生的概括能力，是学生掌握数学基本方法、基本技能。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6、坚持与高三联系，切实面向高考，以五大数学思想为主线，有目的、有计划、有重点，避免面面俱到，减轻学生的学习负担。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2025-04-07T08:18:55+08:00</dcterms:created>
  <dcterms:modified xsi:type="dcterms:W3CDTF">2025-04-07T08:18:55+08:00</dcterms:modified>
</cp:coreProperties>
</file>

<file path=docProps/custom.xml><?xml version="1.0" encoding="utf-8"?>
<Properties xmlns="http://schemas.openxmlformats.org/officeDocument/2006/custom-properties" xmlns:vt="http://schemas.openxmlformats.org/officeDocument/2006/docPropsVTypes"/>
</file>