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物业公司年终总结及工作计划(五篇)</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物业公司年终总结及工作计划一20__年，公司公司各职能部门和管理处主要完成了以下几个方面的工作：一、以iso9001，__质量管理体系为标准，加强内部管理机制公司始终把提高物业服务水平、扩大服务范围、由内部服务逐步走向外部服务、争取从市场中...</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20__年，公司公司各职能部门和管理处主要完成了以下几个方面的工作：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一、以iso9001，__质量管理体系为标准，加强内部管理机制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公司始终把提高物业服务水平、扩大服务范围、由内部服务逐步走向外部服务、争取从市场中获取效益当作今后可持续性发展的必由之路。而要实现这一目标，以iso9001：__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综合管理部完成对iso9001：__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__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市场部在市场拓展方面取得了可喜的成绩，公司市场拓展在南汇地区取得突破性成功，顺利中标上海市住宅建设发展中心组织建设的秀康新城“四高”示范居住区，位于康桥板块的大型住宅区二、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人力资源部为满足公司业务发展需求，克服部门员工少，用工性质复杂，人员流动频繁等各种不利因素，勤勤恳恳做好部门工作，确保公司各项任务的顺利完成。20__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w:t>
      </w:r>
    </w:p>
    <w:p>
      <w:pPr>
        <w:ind w:left="0" w:right="0" w:firstLine="560"/>
        <w:spacing w:before="450" w:after="450" w:line="312" w:lineRule="auto"/>
      </w:pPr>
      <w:r>
        <w:rPr>
          <w:rFonts w:ascii="宋体" w:hAnsi="宋体" w:eastAsia="宋体" w:cs="宋体"/>
          <w:color w:val="000"/>
          <w:sz w:val="28"/>
          <w:szCs w:val="28"/>
        </w:rPr>
        <w:t xml:space="preserve">一是保洁员工队伍得力。人人都有一颗爱岗敬业心，个个都能吃苦耐劳作奉献。</w:t>
      </w:r>
    </w:p>
    <w:p>
      <w:pPr>
        <w:ind w:left="0" w:right="0" w:firstLine="560"/>
        <w:spacing w:before="450" w:after="450" w:line="312" w:lineRule="auto"/>
      </w:pPr>
      <w:r>
        <w:rPr>
          <w:rFonts w:ascii="宋体" w:hAnsi="宋体" w:eastAsia="宋体" w:cs="宋体"/>
          <w:color w:val="000"/>
          <w:sz w:val="28"/>
          <w:szCs w:val="28"/>
        </w:rPr>
        <w:t xml:space="preserve">二是领导得力。保洁部工作认真负责，方法得当、领导有力。</w:t>
      </w:r>
    </w:p>
    <w:p>
      <w:pPr>
        <w:ind w:left="0" w:right="0" w:firstLine="560"/>
        <w:spacing w:before="450" w:after="450" w:line="312" w:lineRule="auto"/>
      </w:pPr>
      <w:r>
        <w:rPr>
          <w:rFonts w:ascii="宋体" w:hAnsi="宋体" w:eastAsia="宋体" w:cs="宋体"/>
          <w:color w:val="000"/>
          <w:sz w:val="28"/>
          <w:szCs w:val="28"/>
        </w:rPr>
        <w:t xml:space="preserve">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w:t>
      </w:r>
    </w:p>
    <w:p>
      <w:pPr>
        <w:ind w:left="0" w:right="0" w:firstLine="560"/>
        <w:spacing w:before="450" w:after="450" w:line="312" w:lineRule="auto"/>
      </w:pPr>
      <w:r>
        <w:rPr>
          <w:rFonts w:ascii="宋体" w:hAnsi="宋体" w:eastAsia="宋体" w:cs="宋体"/>
          <w:color w:val="000"/>
          <w:sz w:val="28"/>
          <w:szCs w:val="28"/>
        </w:rPr>
        <w:t xml:space="preserve">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w:t>
      </w:r>
    </w:p>
    <w:p>
      <w:pPr>
        <w:ind w:left="0" w:right="0" w:firstLine="560"/>
        <w:spacing w:before="450" w:after="450" w:line="312" w:lineRule="auto"/>
      </w:pPr>
      <w:r>
        <w:rPr>
          <w:rFonts w:ascii="宋体" w:hAnsi="宋体" w:eastAsia="宋体" w:cs="宋体"/>
          <w:color w:val="000"/>
          <w:sz w:val="28"/>
          <w:szCs w:val="28"/>
        </w:rPr>
        <w:t xml:space="preserve">一是入口关，对于新聘员工要严格面试，注重个人素质和条件，对于不合条件的坚决不招；</w:t>
      </w:r>
    </w:p>
    <w:p>
      <w:pPr>
        <w:ind w:left="0" w:right="0" w:firstLine="560"/>
        <w:spacing w:before="450" w:after="450" w:line="312" w:lineRule="auto"/>
      </w:pPr>
      <w:r>
        <w:rPr>
          <w:rFonts w:ascii="宋体" w:hAnsi="宋体" w:eastAsia="宋体" w:cs="宋体"/>
          <w:color w:val="000"/>
          <w:sz w:val="28"/>
          <w:szCs w:val="28"/>
        </w:rPr>
        <w:t xml:space="preserve">二是把好岗前培训关，培训未合格的不予上岗；</w:t>
      </w:r>
    </w:p>
    <w:p>
      <w:pPr>
        <w:ind w:left="0" w:right="0" w:firstLine="560"/>
        <w:spacing w:before="450" w:after="450" w:line="312" w:lineRule="auto"/>
      </w:pPr>
      <w:r>
        <w:rPr>
          <w:rFonts w:ascii="宋体" w:hAnsi="宋体" w:eastAsia="宋体" w:cs="宋体"/>
          <w:color w:val="000"/>
          <w:sz w:val="28"/>
          <w:szCs w:val="28"/>
        </w:rPr>
        <w:t xml:space="preserve">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负荷量之考核，实际运作特点和要求，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达到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4、在保证卫生符合标准的情况下，清洁工具的更换配件费用将有一定上升。</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在20__年，保洁工作整体上有所提高，但在工作细节方面还存在着不足，清洁成本还有潜力可挖。在公司领导的指导下，在保洁员全体的努力下，将在20__有更好的表现。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77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第二，调整保安培训重点，强调保安的敬业精神和纪律性，以及对值班时各类事件的处理规范，特别是外来人员车辆管理及各种异常情况的处理办法。全年保安培训时间达127小时/人。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第四、严肃纪律和检查处罚。坚决执行请销假制度，防止私自外出；实行严格的查岗查哨和晚点名制度；加大检查督导的力度，查处睡岗27人，脱岗13人，其它违纪31人；增大处罚力度，受处罚70人次。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57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以来，翠盈嘉园、芳邻等7个小区先后成立了业主业委会，__花园业委会完成改眩金海湾、__花园、__翠园等9个管理处完成了物业管理合同的续签工作。__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__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717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79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7个，顾问项目17个。新拓展项目的管理面积243万平方米，其中：全委项目74.2万平方米，顾问项目178.8万平方米。目前，公司共接管项目118个。其中：全委项目34个、顾问项目84个；管理总面积1748.7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179人。另一方面大胆引进外部人才。通过参加现场招聘会、网络发布招聘信息等手段，共招聘管理层员工97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在公司内部推行三级培训管理，公司级培训共计17次；职能部门组织对口培训共计24次；部门内训约计774次。管理员培训时间达121.5小时/人年，保安人员培训时间达127小时/人。</w:t>
      </w:r>
    </w:p>
    <w:p>
      <w:pPr>
        <w:ind w:left="0" w:right="0" w:firstLine="560"/>
        <w:spacing w:before="450" w:after="450" w:line="312" w:lineRule="auto"/>
      </w:pPr>
      <w:r>
        <w:rPr>
          <w:rFonts w:ascii="宋体" w:hAnsi="宋体" w:eastAsia="宋体" w:cs="宋体"/>
          <w:color w:val="000"/>
          <w:sz w:val="28"/>
          <w:szCs w:val="28"/>
        </w:rPr>
        <w:t xml:space="preserve">六、企业文化精彩纷呈</w:t>
      </w:r>
    </w:p>
    <w:p>
      <w:pPr>
        <w:ind w:left="0" w:right="0" w:firstLine="560"/>
        <w:spacing w:before="450" w:after="450" w:line="312" w:lineRule="auto"/>
      </w:pPr>
      <w:r>
        <w:rPr>
          <w:rFonts w:ascii="宋体" w:hAnsi="宋体" w:eastAsia="宋体" w:cs="宋体"/>
          <w:color w:val="000"/>
          <w:sz w:val="28"/>
          <w:szCs w:val="28"/>
        </w:rPr>
        <w:t xml:space="preserve">这里特别值得一提的是，在x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__物业公司强大的企业凝聚力。</w:t>
      </w:r>
    </w:p>
    <w:p>
      <w:pPr>
        <w:ind w:left="0" w:right="0" w:firstLine="560"/>
        <w:spacing w:before="450" w:after="450" w:line="312" w:lineRule="auto"/>
      </w:pPr>
      <w:r>
        <w:rPr>
          <w:rFonts w:ascii="宋体" w:hAnsi="宋体" w:eastAsia="宋体" w:cs="宋体"/>
          <w:color w:val="000"/>
          <w:sz w:val="28"/>
          <w:szCs w:val="28"/>
        </w:rPr>
        <w:t xml:space="preserve">虽然遭受了非典，x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七、反思与展望</w:t>
      </w:r>
    </w:p>
    <w:p>
      <w:pPr>
        <w:ind w:left="0" w:right="0" w:firstLine="560"/>
        <w:spacing w:before="450" w:after="450" w:line="312" w:lineRule="auto"/>
      </w:pPr>
      <w:r>
        <w:rPr>
          <w:rFonts w:ascii="宋体" w:hAnsi="宋体" w:eastAsia="宋体" w:cs="宋体"/>
          <w:color w:val="000"/>
          <w:sz w:val="28"/>
          <w:szCs w:val="28"/>
        </w:rPr>
        <w:t xml:space="preserve">各位领导、全体同事，x年工作改进业绩让我们坚定了发展的信心，我们也清醒的知道，成绩是在集团领导正确领导下，全体员工努力拼搏的成果。与x年相比，我们在业务类型、赢利能力、企业规范建设、基础管理、人才引进等方面取得了一定的成效，但我们仍然存在很多的问题和不足：__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我们在过去取得了一些成绩，但离我们的目标还有很大差距。x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根据公司所处发展阶段特点和建设改进型企业的要求，我们将20__年确定为“纪律年”，并提出了“以纪律提高效率”的口号，要求各个部门、各个员工必须不折不扣地执行公司制度、计划与决策，严明纪律，提高公司整体工作效率和协作效率。今天我们将在此与各部门签订x年工作目标责任书，也是出于加快工作节奏，提高工作效率的考虑。在座的各位都是__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尝客户的认可，集团领导也因为他们卓越的贡献得到社会的高度评价，在x年由建设部科学技术委员会、中国房地产与住宅研究会、中国房地产业协会城市开发专业委员会联手推出的x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__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