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夜间施工单位工作计划(7篇)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夜间施工单位工作计划夜间施工专项施工方案一象棋是中华民族文苑瑰宝，开展象棋活动不仅可以开发小学生智力，培养学生分析、计划、逻辑思维的能力和局面判断能力，而且可以通过象棋活动，提高少年儿童对象棋活动的兴趣，为中华民族的象棋事业奠定人才基础。1...</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夜间施工单位工作计划夜间施工专项施工方案一</w:t>
      </w:r>
    </w:p>
    <w:p>
      <w:pPr>
        <w:ind w:left="0" w:right="0" w:firstLine="560"/>
        <w:spacing w:before="450" w:after="450" w:line="312" w:lineRule="auto"/>
      </w:pPr>
      <w:r>
        <w:rPr>
          <w:rFonts w:ascii="宋体" w:hAnsi="宋体" w:eastAsia="宋体" w:cs="宋体"/>
          <w:color w:val="000"/>
          <w:sz w:val="28"/>
          <w:szCs w:val="28"/>
        </w:rPr>
        <w:t xml:space="preserve">象棋是中华民族文苑瑰宝，开展象棋活动不仅可以开发小学生智力，培养学生分析、计划、逻辑思维的能力和局面判断能力，而且可以通过象棋活动，提高少年儿童对象棋活动的兴趣，为中华民族的象棋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3、象棋运动是各种矛盾在辩证统一基础上的结合，在训练下棋的无限变化过程中发展学生的想象力与判断力。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4、通过开展象棋活动，丰富同学们业余文化生活，提高同学们稳重、镇静、细心、恒心、不骄不躁的优秀品质，促进学生的全面发展。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1、积极开展象棋第二课堂，每周三下午课外活动时间训练。</w:t>
      </w:r>
    </w:p>
    <w:p>
      <w:pPr>
        <w:ind w:left="0" w:right="0" w:firstLine="560"/>
        <w:spacing w:before="450" w:after="450" w:line="312" w:lineRule="auto"/>
      </w:pPr>
      <w:r>
        <w:rPr>
          <w:rFonts w:ascii="宋体" w:hAnsi="宋体" w:eastAsia="宋体" w:cs="宋体"/>
          <w:color w:val="000"/>
          <w:sz w:val="28"/>
          <w:szCs w:val="28"/>
        </w:rPr>
        <w:t xml:space="preserve">2、重点训练象棋尖子，多层次培养后备人才。</w:t>
      </w:r>
    </w:p>
    <w:p>
      <w:pPr>
        <w:ind w:left="0" w:right="0" w:firstLine="560"/>
        <w:spacing w:before="450" w:after="450" w:line="312" w:lineRule="auto"/>
      </w:pPr>
      <w:r>
        <w:rPr>
          <w:rFonts w:ascii="宋体" w:hAnsi="宋体" w:eastAsia="宋体" w:cs="宋体"/>
          <w:color w:val="000"/>
          <w:sz w:val="28"/>
          <w:szCs w:val="28"/>
        </w:rPr>
        <w:t xml:space="preserve">3、向家长汇报学棋进度情况，听取家长意见和建议。</w:t>
      </w:r>
    </w:p>
    <w:p>
      <w:pPr>
        <w:ind w:left="0" w:right="0" w:firstLine="560"/>
        <w:spacing w:before="450" w:after="450" w:line="312" w:lineRule="auto"/>
      </w:pPr>
      <w:r>
        <w:rPr>
          <w:rFonts w:ascii="宋体" w:hAnsi="宋体" w:eastAsia="宋体" w:cs="宋体"/>
          <w:color w:val="000"/>
          <w:sz w:val="28"/>
          <w:szCs w:val="28"/>
        </w:rPr>
        <w:t xml:space="preserve">4、十二月份参加全校学生象棋比赛。</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夜间施工单位工作计划夜间施工专项施工方案二</w:t>
      </w:r>
    </w:p>
    <w:p>
      <w:pPr>
        <w:ind w:left="0" w:right="0" w:firstLine="560"/>
        <w:spacing w:before="450" w:after="450" w:line="312" w:lineRule="auto"/>
      </w:pPr>
      <w:r>
        <w:rPr>
          <w:rFonts w:ascii="宋体" w:hAnsi="宋体" w:eastAsia="宋体" w:cs="宋体"/>
          <w:color w:val="000"/>
          <w:sz w:val="28"/>
          <w:szCs w:val="28"/>
        </w:rPr>
        <w:t xml:space="preserve">今年以来，xx县综合行政局坚决贯彻落实省、市、县相关工作部署，以加强大气污染防治、改善城市空气质量为目标，通过开展秋冬季环境空气质量巩固提升百日攻坚行动等，深入开展秸秆焚烧、餐饮油烟、道路扬尘、工地扬尘等污染物专项整治行动，严防秋冬季大气污染问题，集中整治攻坚一批大气污染违法行为，现将年度工作总结汇报如下。</w:t>
      </w:r>
    </w:p>
    <w:p>
      <w:pPr>
        <w:ind w:left="0" w:right="0" w:firstLine="560"/>
        <w:spacing w:before="450" w:after="450" w:line="312" w:lineRule="auto"/>
      </w:pPr>
      <w:r>
        <w:rPr>
          <w:rFonts w:ascii="宋体" w:hAnsi="宋体" w:eastAsia="宋体" w:cs="宋体"/>
          <w:color w:val="000"/>
          <w:sz w:val="28"/>
          <w:szCs w:val="28"/>
        </w:rPr>
        <w:t xml:space="preserve">一是建立县级餐饮单位动态管理机制。健全并动态更新全县xxxx家餐饮单位数据库，实现一店一档动态监管，油烟净化器安装率xxx%。</w:t>
      </w:r>
    </w:p>
    <w:p>
      <w:pPr>
        <w:ind w:left="0" w:right="0" w:firstLine="560"/>
        <w:spacing w:before="450" w:after="450" w:line="312" w:lineRule="auto"/>
      </w:pPr>
      <w:r>
        <w:rPr>
          <w:rFonts w:ascii="宋体" w:hAnsi="宋体" w:eastAsia="宋体" w:cs="宋体"/>
          <w:color w:val="000"/>
          <w:sz w:val="28"/>
          <w:szCs w:val="28"/>
        </w:rPr>
        <w:t xml:space="preserve">二是落实问题清单化整改机制。紧跟市局部署的餐饮油烟聚焦式专项检查行动，开展各县市餐饮油烟交叉检查，罗列问题清单落实销号整改，今年以来共开展交叉检查x次，专项行动x次，整改餐饮单位油烟净化器安装不规范、净化装置油污重、清洗台账记录不到位等问题xxx处，整改率xxx%。</w:t>
      </w:r>
    </w:p>
    <w:p>
      <w:pPr>
        <w:ind w:left="0" w:right="0" w:firstLine="560"/>
        <w:spacing w:before="450" w:after="450" w:line="312" w:lineRule="auto"/>
      </w:pPr>
      <w:r>
        <w:rPr>
          <w:rFonts w:ascii="宋体" w:hAnsi="宋体" w:eastAsia="宋体" w:cs="宋体"/>
          <w:color w:val="000"/>
          <w:sz w:val="28"/>
          <w:szCs w:val="28"/>
        </w:rPr>
        <w:t xml:space="preserve">三是推进餐饮油烟智慧化管理机制。根据《xx县综合行政执法局智慧餐饮油烟建设方案》，完成智慧餐饮油烟试点工作，实现城区xx家大型餐饮单位、xx乡全乡xx家餐饮单位油烟净化器和风机开、关在线监测设备的安装和系统平台使用。开展试点区域餐饮油烟线上+线下检查x次，皆未发现问题，使用情况良好。今年，通过部署专项行动，我局查处餐饮油烟案件x起，处罚金额万元。</w:t>
      </w:r>
    </w:p>
    <w:p>
      <w:pPr>
        <w:ind w:left="0" w:right="0" w:firstLine="560"/>
        <w:spacing w:before="450" w:after="450" w:line="312" w:lineRule="auto"/>
      </w:pPr>
      <w:r>
        <w:rPr>
          <w:rFonts w:ascii="宋体" w:hAnsi="宋体" w:eastAsia="宋体" w:cs="宋体"/>
          <w:color w:val="000"/>
          <w:sz w:val="28"/>
          <w:szCs w:val="28"/>
        </w:rPr>
        <w:t xml:space="preserve">一是全方位巡查到位。积极联合各乡镇（街道）、村（社区）干部，组建属地干部+执法中队联合巡查小组，第一时间发现、整治、查处秸秆焚烧行为。</w:t>
      </w:r>
    </w:p>
    <w:p>
      <w:pPr>
        <w:ind w:left="0" w:right="0" w:firstLine="560"/>
        <w:spacing w:before="450" w:after="450" w:line="312" w:lineRule="auto"/>
      </w:pPr>
      <w:r>
        <w:rPr>
          <w:rFonts w:ascii="宋体" w:hAnsi="宋体" w:eastAsia="宋体" w:cs="宋体"/>
          <w:color w:val="000"/>
          <w:sz w:val="28"/>
          <w:szCs w:val="28"/>
        </w:rPr>
        <w:t xml:space="preserve">二是全天候管控到位。落实错时管控，强化重点区域、重点对象、重点时段三个重点监管，做到管控无盲区。</w:t>
      </w:r>
    </w:p>
    <w:p>
      <w:pPr>
        <w:ind w:left="0" w:right="0" w:firstLine="560"/>
        <w:spacing w:before="450" w:after="450" w:line="312" w:lineRule="auto"/>
      </w:pPr>
      <w:r>
        <w:rPr>
          <w:rFonts w:ascii="宋体" w:hAnsi="宋体" w:eastAsia="宋体" w:cs="宋体"/>
          <w:color w:val="000"/>
          <w:sz w:val="28"/>
          <w:szCs w:val="28"/>
        </w:rPr>
        <w:t xml:space="preserve">一是源头管控促达标。对标工地扬尘管控x个百分百要求，加强建筑工程在建工地扬尘治理，严厉查处施工围挡不到位、物料堆放未覆盖、裸土未覆盖硬化等问题。实行一工地一责任执法队员举措，落实工地扬尘污染快速响应机制，推动编制《建筑垃圾处置方案》，实现建筑垃圾源头管控。</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夜间施工单位工作计划夜间施工专项施工方案三</w:t>
      </w:r>
    </w:p>
    <w:p>
      <w:pPr>
        <w:ind w:left="0" w:right="0" w:firstLine="560"/>
        <w:spacing w:before="450" w:after="450" w:line="312" w:lineRule="auto"/>
      </w:pPr>
      <w:r>
        <w:rPr>
          <w:rFonts w:ascii="宋体" w:hAnsi="宋体" w:eastAsia="宋体" w:cs="宋体"/>
          <w:color w:val="000"/>
          <w:sz w:val="28"/>
          <w:szCs w:val="28"/>
        </w:rPr>
        <w:t xml:space="preserve">紧紧围绕中央及省、市、县加快推进依法行政的要求，进一步强化对我局城乡规划建设执法队伍法律法规培训力度。通过学习培训，使执法队员在不断提高思想政治素养的同时，准确理解相关法律条文，切实把握其精神实质，夯实执法工作基础，增强执法人员的综合素质，提高行政执法效能，提升城乡规划建设执法形象。努力建设一支公正、廉洁、高效、文明的城乡规划建设执法队伍。推进我局城乡规划建设执法工作迈上新的台阶，实现新的跨越。</w:t>
      </w:r>
    </w:p>
    <w:p>
      <w:pPr>
        <w:ind w:left="0" w:right="0" w:firstLine="560"/>
        <w:spacing w:before="450" w:after="450" w:line="312" w:lineRule="auto"/>
      </w:pPr>
      <w:r>
        <w:rPr>
          <w:rFonts w:ascii="宋体" w:hAnsi="宋体" w:eastAsia="宋体" w:cs="宋体"/>
          <w:color w:val="000"/>
          <w:sz w:val="28"/>
          <w:szCs w:val="28"/>
        </w:rPr>
        <w:t xml:space="preserve">城乡规划建设执法局全体干部职工。</w:t>
      </w:r>
    </w:p>
    <w:p>
      <w:pPr>
        <w:ind w:left="0" w:right="0" w:firstLine="560"/>
        <w:spacing w:before="450" w:after="450" w:line="312" w:lineRule="auto"/>
      </w:pPr>
      <w:r>
        <w:rPr>
          <w:rFonts w:ascii="宋体" w:hAnsi="宋体" w:eastAsia="宋体" w:cs="宋体"/>
          <w:color w:val="000"/>
          <w:sz w:val="28"/>
          <w:szCs w:val="28"/>
        </w:rPr>
        <w:t xml:space="preserve">（一）局机关每季度组织一次集中学习培训，时间安排在每季度首、尾月的下旬。</w:t>
      </w:r>
    </w:p>
    <w:p>
      <w:pPr>
        <w:ind w:left="0" w:right="0" w:firstLine="560"/>
        <w:spacing w:before="450" w:after="450" w:line="312" w:lineRule="auto"/>
      </w:pPr>
      <w:r>
        <w:rPr>
          <w:rFonts w:ascii="宋体" w:hAnsi="宋体" w:eastAsia="宋体" w:cs="宋体"/>
          <w:color w:val="000"/>
          <w:sz w:val="28"/>
          <w:szCs w:val="28"/>
        </w:rPr>
        <w:t xml:space="preserve">（二）各执法大队每月应组织一次集中学习（学习培训内容报政策法规股审核），时间由各大队自行安排，可以采取以会代训的形式进行学习培训。</w:t>
      </w:r>
    </w:p>
    <w:p>
      <w:pPr>
        <w:ind w:left="0" w:right="0" w:firstLine="560"/>
        <w:spacing w:before="450" w:after="450" w:line="312" w:lineRule="auto"/>
      </w:pPr>
      <w:r>
        <w:rPr>
          <w:rFonts w:ascii="宋体" w:hAnsi="宋体" w:eastAsia="宋体" w:cs="宋体"/>
          <w:color w:val="000"/>
          <w:sz w:val="28"/>
          <w:szCs w:val="28"/>
        </w:rPr>
        <w:t xml:space="preserve">（一）局机关学习培训地点统一安排在局一会议室。</w:t>
      </w:r>
    </w:p>
    <w:p>
      <w:pPr>
        <w:ind w:left="0" w:right="0" w:firstLine="560"/>
        <w:spacing w:before="450" w:after="450" w:line="312" w:lineRule="auto"/>
      </w:pPr>
      <w:r>
        <w:rPr>
          <w:rFonts w:ascii="宋体" w:hAnsi="宋体" w:eastAsia="宋体" w:cs="宋体"/>
          <w:color w:val="000"/>
          <w:sz w:val="28"/>
          <w:szCs w:val="28"/>
        </w:rPr>
        <w:t xml:space="preserve">（二）各大队组织的集中学习地点由各大队自行负责安排。</w:t>
      </w:r>
    </w:p>
    <w:p>
      <w:pPr>
        <w:ind w:left="0" w:right="0" w:firstLine="560"/>
        <w:spacing w:before="450" w:after="450" w:line="312" w:lineRule="auto"/>
      </w:pPr>
      <w:r>
        <w:rPr>
          <w:rFonts w:ascii="宋体" w:hAnsi="宋体" w:eastAsia="宋体" w:cs="宋体"/>
          <w:color w:val="000"/>
          <w:sz w:val="28"/>
          <w:szCs w:val="28"/>
        </w:rPr>
        <w:t xml:space="preserve">1、专业法律知识。主要包括执法人员必须掌握的行政处罚、行政复议、行政诉讼，城乡规划建设适用法律、法规、规章知识。</w:t>
      </w:r>
    </w:p>
    <w:p>
      <w:pPr>
        <w:ind w:left="0" w:right="0" w:firstLine="560"/>
        <w:spacing w:before="450" w:after="450" w:line="312" w:lineRule="auto"/>
      </w:pPr>
      <w:r>
        <w:rPr>
          <w:rFonts w:ascii="宋体" w:hAnsi="宋体" w:eastAsia="宋体" w:cs="宋体"/>
          <w:color w:val="000"/>
          <w:sz w:val="28"/>
          <w:szCs w:val="28"/>
        </w:rPr>
        <w:t xml:space="preserve">2、业务技能知识。以住建部建设行政处罚程序暂行规定、省总队建设监察执法文书示范文本为主要内容。</w:t>
      </w:r>
    </w:p>
    <w:p>
      <w:pPr>
        <w:ind w:left="0" w:right="0" w:firstLine="560"/>
        <w:spacing w:before="450" w:after="450" w:line="312" w:lineRule="auto"/>
      </w:pPr>
      <w:r>
        <w:rPr>
          <w:rFonts w:ascii="宋体" w:hAnsi="宋体" w:eastAsia="宋体" w:cs="宋体"/>
          <w:color w:val="000"/>
          <w:sz w:val="28"/>
          <w:szCs w:val="28"/>
        </w:rPr>
        <w:t xml:space="preserve">1、局行政领导负责组织城乡规划建设法律法规知识培训。</w:t>
      </w:r>
    </w:p>
    <w:p>
      <w:pPr>
        <w:ind w:left="0" w:right="0" w:firstLine="560"/>
        <w:spacing w:before="450" w:after="450" w:line="312" w:lineRule="auto"/>
      </w:pPr>
      <w:r>
        <w:rPr>
          <w:rFonts w:ascii="宋体" w:hAnsi="宋体" w:eastAsia="宋体" w:cs="宋体"/>
          <w:color w:val="000"/>
          <w:sz w:val="28"/>
          <w:szCs w:val="28"/>
        </w:rPr>
        <w:t xml:space="preserve">2、局政策法规股负责牵头组织培训。</w:t>
      </w:r>
    </w:p>
    <w:p>
      <w:pPr>
        <w:ind w:left="0" w:right="0" w:firstLine="560"/>
        <w:spacing w:before="450" w:after="450" w:line="312" w:lineRule="auto"/>
      </w:pPr>
      <w:r>
        <w:rPr>
          <w:rFonts w:ascii="宋体" w:hAnsi="宋体" w:eastAsia="宋体" w:cs="宋体"/>
          <w:color w:val="000"/>
          <w:sz w:val="28"/>
          <w:szCs w:val="28"/>
        </w:rPr>
        <w:t xml:space="preserve">（一）以集中授课培训为主。</w:t>
      </w:r>
    </w:p>
    <w:p>
      <w:pPr>
        <w:ind w:left="0" w:right="0" w:firstLine="560"/>
        <w:spacing w:before="450" w:after="450" w:line="312" w:lineRule="auto"/>
      </w:pPr>
      <w:r>
        <w:rPr>
          <w:rFonts w:ascii="宋体" w:hAnsi="宋体" w:eastAsia="宋体" w:cs="宋体"/>
          <w:color w:val="000"/>
          <w:sz w:val="28"/>
          <w:szCs w:val="28"/>
        </w:rPr>
        <w:t xml:space="preserve">1、集中学习相关法律法规。</w:t>
      </w:r>
    </w:p>
    <w:p>
      <w:pPr>
        <w:ind w:left="0" w:right="0" w:firstLine="560"/>
        <w:spacing w:before="450" w:after="450" w:line="312" w:lineRule="auto"/>
      </w:pPr>
      <w:r>
        <w:rPr>
          <w:rFonts w:ascii="宋体" w:hAnsi="宋体" w:eastAsia="宋体" w:cs="宋体"/>
          <w:color w:val="000"/>
          <w:sz w:val="28"/>
          <w:szCs w:val="28"/>
        </w:rPr>
        <w:t xml:space="preserve">2、行政执法案例交流、执法文书点评、案例分析讨论。</w:t>
      </w:r>
    </w:p>
    <w:p>
      <w:pPr>
        <w:ind w:left="0" w:right="0" w:firstLine="560"/>
        <w:spacing w:before="450" w:after="450" w:line="312" w:lineRule="auto"/>
      </w:pPr>
      <w:r>
        <w:rPr>
          <w:rFonts w:ascii="宋体" w:hAnsi="宋体" w:eastAsia="宋体" w:cs="宋体"/>
          <w:color w:val="000"/>
          <w:sz w:val="28"/>
          <w:szCs w:val="28"/>
        </w:rPr>
        <w:t xml:space="preserve">（二）组织局机关执法人员参加省、市春冬两季组织的业务学习培训。</w:t>
      </w:r>
    </w:p>
    <w:p>
      <w:pPr>
        <w:ind w:left="0" w:right="0" w:firstLine="560"/>
        <w:spacing w:before="450" w:after="450" w:line="312" w:lineRule="auto"/>
      </w:pPr>
      <w:r>
        <w:rPr>
          <w:rFonts w:ascii="宋体" w:hAnsi="宋体" w:eastAsia="宋体" w:cs="宋体"/>
          <w:color w:val="000"/>
          <w:sz w:val="28"/>
          <w:szCs w:val="28"/>
        </w:rPr>
        <w:t xml:space="preserve">（三）组织局机关中层以上干部轮流参加住建部组织的学习培训。</w:t>
      </w:r>
    </w:p>
    <w:p>
      <w:pPr>
        <w:ind w:left="0" w:right="0" w:firstLine="560"/>
        <w:spacing w:before="450" w:after="450" w:line="312" w:lineRule="auto"/>
      </w:pPr>
      <w:r>
        <w:rPr>
          <w:rFonts w:ascii="宋体" w:hAnsi="宋体" w:eastAsia="宋体" w:cs="宋体"/>
          <w:color w:val="000"/>
          <w:sz w:val="28"/>
          <w:szCs w:val="28"/>
        </w:rPr>
        <w:t xml:space="preserve">（一）不断推进城乡规划建设法制教育深入开展，实现法律法规培训规范化、制度化，正常化，使执法人员法律知识、业务能力、执法效能进一步提高，法治理念、服务意识、履责能力进一步增强，城乡规划建设行政执法做到公正、规范、文明。</w:t>
      </w:r>
    </w:p>
    <w:p>
      <w:pPr>
        <w:ind w:left="0" w:right="0" w:firstLine="560"/>
        <w:spacing w:before="450" w:after="450" w:line="312" w:lineRule="auto"/>
      </w:pPr>
      <w:r>
        <w:rPr>
          <w:rFonts w:ascii="宋体" w:hAnsi="宋体" w:eastAsia="宋体" w:cs="宋体"/>
          <w:color w:val="000"/>
          <w:sz w:val="28"/>
          <w:szCs w:val="28"/>
        </w:rPr>
        <w:t xml:space="preserve">（二）城乡规划建设行政执法人员全年法律法规及业务学习培训不少于36课时（局机关8课时，大队28课时），每课时40分钟，（包括讲座、案件研讨和集中培训时间）。所有执法人员自学时间不得少于48课时（每星期1课时），定期检查学习笔记，积极鼓励行政执法人员参加法律专业学历教育，不断提高执法人员综合素质，进一步规范执法行为，全体执法人员培训覆盖率达100%。</w:t>
      </w:r>
    </w:p>
    <w:p>
      <w:pPr>
        <w:ind w:left="0" w:right="0" w:firstLine="560"/>
        <w:spacing w:before="450" w:after="450" w:line="312" w:lineRule="auto"/>
      </w:pPr>
      <w:r>
        <w:rPr>
          <w:rFonts w:ascii="宋体" w:hAnsi="宋体" w:eastAsia="宋体" w:cs="宋体"/>
          <w:color w:val="000"/>
          <w:sz w:val="28"/>
          <w:szCs w:val="28"/>
        </w:rPr>
        <w:t xml:space="preserve">（一）加强领导，统一认识。提高城乡规划建设行政执法人员的法律知识水平，是行政执法队伍内强素质的有力手段。局机关成立执法培训领导小组，由局党组书记、局长任组长，副局长，纪检组长，党组成员副组长，各股、室、大队长为成员，政策法规股具体安排实施。下设办公室于政策法规股，由政策法规股长兼任办公室主任，局办公室协助培训工作事宜。各股、室、队要统一思想，充分发动，提高职工对开展学习培训活动重要性的认识，切实增强参加学习培训的主动性和积极性。</w:t>
      </w:r>
    </w:p>
    <w:p>
      <w:pPr>
        <w:ind w:left="0" w:right="0" w:firstLine="560"/>
        <w:spacing w:before="450" w:after="450" w:line="312" w:lineRule="auto"/>
      </w:pPr>
      <w:r>
        <w:rPr>
          <w:rFonts w:ascii="宋体" w:hAnsi="宋体" w:eastAsia="宋体" w:cs="宋体"/>
          <w:color w:val="000"/>
          <w:sz w:val="28"/>
          <w:szCs w:val="28"/>
        </w:rPr>
        <w:t xml:space="preserve">（二）抓好落实，确保效果。各股、室、队要按计划要求认真落实，积极配合，做到有集中（自学）学习记录、有学习出勤登记，个人有专用学习读书笔记、切实把学习抓到实处，确保学习培训达到预期目标。</w:t>
      </w:r>
    </w:p>
    <w:p>
      <w:pPr>
        <w:ind w:left="0" w:right="0" w:firstLine="560"/>
        <w:spacing w:before="450" w:after="450" w:line="312" w:lineRule="auto"/>
      </w:pPr>
      <w:r>
        <w:rPr>
          <w:rFonts w:ascii="宋体" w:hAnsi="宋体" w:eastAsia="宋体" w:cs="宋体"/>
          <w:color w:val="000"/>
          <w:sz w:val="28"/>
          <w:szCs w:val="28"/>
        </w:rPr>
        <w:t xml:space="preserve">（三）严肃纪律，合理安排。参加学习培训人员要严格执行请销假、签到等考勤制度，自觉遵守会场纪律，努力营造良好的学习氛围。局纪检监察室加强对培训学习的督查考核，确保培训计划的逗硬实施。各股、室、队要妥善处理好工学矛盾，合理安排工作和学习时间，确保人员、时间和学习效果的落实。</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夜间施工单位工作计划夜间施工专项施工方案四</w:t>
      </w:r>
    </w:p>
    <w:p>
      <w:pPr>
        <w:ind w:left="0" w:right="0" w:firstLine="560"/>
        <w:spacing w:before="450" w:after="450" w:line="312" w:lineRule="auto"/>
      </w:pPr>
      <w:r>
        <w:rPr>
          <w:rFonts w:ascii="宋体" w:hAnsi="宋体" w:eastAsia="宋体" w:cs="宋体"/>
          <w:color w:val="000"/>
          <w:sz w:val="28"/>
          <w:szCs w:val="28"/>
        </w:rPr>
        <w:t xml:space="preserve">一般性要求</w:t>
      </w:r>
    </w:p>
    <w:p>
      <w:pPr>
        <w:ind w:left="0" w:right="0" w:firstLine="560"/>
        <w:spacing w:before="450" w:after="450" w:line="312" w:lineRule="auto"/>
      </w:pPr>
      <w:r>
        <w:rPr>
          <w:rFonts w:ascii="宋体" w:hAnsi="宋体" w:eastAsia="宋体" w:cs="宋体"/>
          <w:color w:val="000"/>
          <w:sz w:val="28"/>
          <w:szCs w:val="28"/>
        </w:rPr>
        <w:t xml:space="preserve">（1）查明结构影响范围内岩土层的类型、成因、分布规律及其工程特性,分析和评价围岩的稳定性及可挖性。</w:t>
      </w:r>
    </w:p>
    <w:p>
      <w:pPr>
        <w:ind w:left="0" w:right="0" w:firstLine="560"/>
        <w:spacing w:before="450" w:after="450" w:line="312" w:lineRule="auto"/>
      </w:pPr>
      <w:r>
        <w:rPr>
          <w:rFonts w:ascii="宋体" w:hAnsi="宋体" w:eastAsia="宋体" w:cs="宋体"/>
          <w:color w:val="000"/>
          <w:sz w:val="28"/>
          <w:szCs w:val="28"/>
        </w:rPr>
        <w:t xml:space="preserve">（2）查明不良地质作用的类型、性质、分布范围、发展趋势和危害程度。</w:t>
      </w:r>
    </w:p>
    <w:p>
      <w:pPr>
        <w:ind w:left="0" w:right="0" w:firstLine="560"/>
        <w:spacing w:before="450" w:after="450" w:line="312" w:lineRule="auto"/>
      </w:pPr>
      <w:r>
        <w:rPr>
          <w:rFonts w:ascii="宋体" w:hAnsi="宋体" w:eastAsia="宋体" w:cs="宋体"/>
          <w:color w:val="000"/>
          <w:sz w:val="28"/>
          <w:szCs w:val="28"/>
        </w:rPr>
        <w:t xml:space="preserve">（3）提供沿线地下水类型、补给和排泄条件、流速、流向、渗透系数、历年最高水位、枯水水位、勘察时水位及历年最高水位、水质等水文地质资料。</w:t>
      </w:r>
    </w:p>
    <w:p>
      <w:pPr>
        <w:ind w:left="0" w:right="0" w:firstLine="560"/>
        <w:spacing w:before="450" w:after="450" w:line="312" w:lineRule="auto"/>
      </w:pPr>
      <w:r>
        <w:rPr>
          <w:rFonts w:ascii="宋体" w:hAnsi="宋体" w:eastAsia="宋体" w:cs="宋体"/>
          <w:color w:val="000"/>
          <w:sz w:val="28"/>
          <w:szCs w:val="28"/>
        </w:rPr>
        <w:t xml:space="preserve">（4）提供沿隧道轴线、竖井结构的工程地质纵剖面图、横剖面图以及必要数量的勘探点柱状图，分区间分地段分部位预测岩土工程施工问题，提供合理的辅助支护措施和地基加固方法及施工设计参数。</w:t>
      </w:r>
    </w:p>
    <w:p>
      <w:pPr>
        <w:ind w:left="0" w:right="0" w:firstLine="560"/>
        <w:spacing w:before="450" w:after="450" w:line="312" w:lineRule="auto"/>
      </w:pPr>
      <w:r>
        <w:rPr>
          <w:rFonts w:ascii="宋体" w:hAnsi="宋体" w:eastAsia="宋体" w:cs="宋体"/>
          <w:color w:val="000"/>
          <w:sz w:val="28"/>
          <w:szCs w:val="28"/>
        </w:rPr>
        <w:t xml:space="preserve">（5）查明影响范围内地面建筑和地下构筑物的地基条件、基础类型、结构形式、使用状态，地下管线的埋深、位置、走向与用途等，分析其在施工中的稳定性，并提出防护措施。</w:t>
      </w:r>
    </w:p>
    <w:p>
      <w:pPr>
        <w:ind w:left="0" w:right="0" w:firstLine="560"/>
        <w:spacing w:before="450" w:after="450" w:line="312" w:lineRule="auto"/>
      </w:pPr>
      <w:r>
        <w:rPr>
          <w:rFonts w:ascii="宋体" w:hAnsi="宋体" w:eastAsia="宋体" w:cs="宋体"/>
          <w:color w:val="000"/>
          <w:sz w:val="28"/>
          <w:szCs w:val="28"/>
        </w:rPr>
        <w:t xml:space="preserve">重点查明以下地层的分布</w:t>
      </w:r>
    </w:p>
    <w:p>
      <w:pPr>
        <w:ind w:left="0" w:right="0" w:firstLine="560"/>
        <w:spacing w:before="450" w:after="450" w:line="312" w:lineRule="auto"/>
      </w:pPr>
      <w:r>
        <w:rPr>
          <w:rFonts w:ascii="宋体" w:hAnsi="宋体" w:eastAsia="宋体" w:cs="宋体"/>
          <w:color w:val="000"/>
          <w:sz w:val="28"/>
          <w:szCs w:val="28"/>
        </w:rPr>
        <w:t xml:space="preserve">（1）开挖面内的粘性土夹层或透镜体的分布，灵敏度高的软土层，透水性强及含承压水的松散砂层，高塑性粘土层，含卵石或漂石存在的地层。</w:t>
      </w:r>
    </w:p>
    <w:p>
      <w:pPr>
        <w:ind w:left="0" w:right="0" w:firstLine="560"/>
        <w:spacing w:before="450" w:after="450" w:line="312" w:lineRule="auto"/>
      </w:pPr>
      <w:r>
        <w:rPr>
          <w:rFonts w:ascii="宋体" w:hAnsi="宋体" w:eastAsia="宋体" w:cs="宋体"/>
          <w:color w:val="000"/>
          <w:sz w:val="28"/>
          <w:szCs w:val="28"/>
        </w:rPr>
        <w:t xml:space="preserve">（2）粘性土层需提供土层的粘聚力、塑性指数、粘粒含量等。</w:t>
      </w:r>
    </w:p>
    <w:p>
      <w:pPr>
        <w:ind w:left="0" w:right="0" w:firstLine="560"/>
        <w:spacing w:before="450" w:after="450" w:line="312" w:lineRule="auto"/>
      </w:pPr>
      <w:r>
        <w:rPr>
          <w:rFonts w:ascii="宋体" w:hAnsi="宋体" w:eastAsia="宋体" w:cs="宋体"/>
          <w:color w:val="000"/>
          <w:sz w:val="28"/>
          <w:szCs w:val="28"/>
        </w:rPr>
        <w:t xml:space="preserve">（3）对砂及碎石土层，需提供颗粒级配与颗分曲线、曲率系数、最大粒径与一般粒径、充填成分与胶结程度、颗粒的母岩成分、强度等。当采用破碎排土时，应进行破碎试验。</w:t>
      </w:r>
    </w:p>
    <w:p>
      <w:pPr>
        <w:ind w:left="0" w:right="0" w:firstLine="560"/>
        <w:spacing w:before="450" w:after="450" w:line="312" w:lineRule="auto"/>
      </w:pPr>
      <w:r>
        <w:rPr>
          <w:rFonts w:ascii="宋体" w:hAnsi="宋体" w:eastAsia="宋体" w:cs="宋体"/>
          <w:color w:val="000"/>
          <w:sz w:val="28"/>
          <w:szCs w:val="28"/>
        </w:rPr>
        <w:t xml:space="preserve">（4）提供各土层的物理指标及渗透系数，为注浆压力、注浆配比提供依据。</w:t>
      </w:r>
    </w:p>
    <w:p>
      <w:pPr>
        <w:ind w:left="0" w:right="0" w:firstLine="560"/>
        <w:spacing w:before="450" w:after="450" w:line="312" w:lineRule="auto"/>
      </w:pPr>
      <w:r>
        <w:rPr>
          <w:rFonts w:ascii="宋体" w:hAnsi="宋体" w:eastAsia="宋体" w:cs="宋体"/>
          <w:color w:val="000"/>
          <w:sz w:val="28"/>
          <w:szCs w:val="28"/>
        </w:rPr>
        <w:t xml:space="preserve">（5）查明在隧道开挖范围是否存在工程废弃物。</w:t>
      </w:r>
    </w:p>
    <w:p>
      <w:pPr>
        <w:ind w:left="0" w:right="0" w:firstLine="560"/>
        <w:spacing w:before="450" w:after="450" w:line="312" w:lineRule="auto"/>
      </w:pPr>
      <w:r>
        <w:rPr>
          <w:rFonts w:ascii="宋体" w:hAnsi="宋体" w:eastAsia="宋体" w:cs="宋体"/>
          <w:color w:val="000"/>
          <w:sz w:val="28"/>
          <w:szCs w:val="28"/>
        </w:rPr>
        <w:t xml:space="preserve">（1）调查范围如何界定？</w:t>
      </w:r>
    </w:p>
    <w:p>
      <w:pPr>
        <w:ind w:left="0" w:right="0" w:firstLine="560"/>
        <w:spacing w:before="450" w:after="450" w:line="312" w:lineRule="auto"/>
      </w:pPr>
      <w:r>
        <w:rPr>
          <w:rFonts w:ascii="宋体" w:hAnsi="宋体" w:eastAsia="宋体" w:cs="宋体"/>
          <w:color w:val="000"/>
          <w:sz w:val="28"/>
          <w:szCs w:val="28"/>
        </w:rPr>
        <w:t xml:space="preserve">调查范围是否合理？是否线路影响范围内的建筑物和管线均列入了调查区？注意一些有怀疑的地方必须摸查清楚。</w:t>
      </w:r>
    </w:p>
    <w:p>
      <w:pPr>
        <w:ind w:left="0" w:right="0" w:firstLine="560"/>
        <w:spacing w:before="450" w:after="450" w:line="312" w:lineRule="auto"/>
      </w:pPr>
      <w:r>
        <w:rPr>
          <w:rFonts w:ascii="宋体" w:hAnsi="宋体" w:eastAsia="宋体" w:cs="宋体"/>
          <w:color w:val="000"/>
          <w:sz w:val="28"/>
          <w:szCs w:val="28"/>
        </w:rPr>
        <w:t xml:space="preserve">（2）调查计划如何安排？</w:t>
      </w:r>
    </w:p>
    <w:p>
      <w:pPr>
        <w:ind w:left="0" w:right="0" w:firstLine="560"/>
        <w:spacing w:before="450" w:after="450" w:line="312" w:lineRule="auto"/>
      </w:pPr>
      <w:r>
        <w:rPr>
          <w:rFonts w:ascii="宋体" w:hAnsi="宋体" w:eastAsia="宋体" w:cs="宋体"/>
          <w:color w:val="000"/>
          <w:sz w:val="28"/>
          <w:szCs w:val="28"/>
        </w:rPr>
        <w:t xml:space="preserve">应尽可能早地完成调查，以便尽早实施建筑物保护或迁移。</w:t>
      </w:r>
    </w:p>
    <w:p>
      <w:pPr>
        <w:ind w:left="0" w:right="0" w:firstLine="560"/>
        <w:spacing w:before="450" w:after="450" w:line="312" w:lineRule="auto"/>
      </w:pPr>
      <w:r>
        <w:rPr>
          <w:rFonts w:ascii="宋体" w:hAnsi="宋体" w:eastAsia="宋体" w:cs="宋体"/>
          <w:color w:val="000"/>
          <w:sz w:val="28"/>
          <w:szCs w:val="28"/>
        </w:rPr>
        <w:t xml:space="preserve">（3）调查人员和设备如何安排？</w:t>
      </w:r>
    </w:p>
    <w:p>
      <w:pPr>
        <w:ind w:left="0" w:right="0" w:firstLine="560"/>
        <w:spacing w:before="450" w:after="450" w:line="312" w:lineRule="auto"/>
      </w:pPr>
      <w:r>
        <w:rPr>
          <w:rFonts w:ascii="宋体" w:hAnsi="宋体" w:eastAsia="宋体" w:cs="宋体"/>
          <w:color w:val="000"/>
          <w:sz w:val="28"/>
          <w:szCs w:val="28"/>
        </w:rPr>
        <w:t xml:space="preserve">人员能否满足调查进度需求，相关仪器设备是否到位。</w:t>
      </w:r>
    </w:p>
    <w:p>
      <w:pPr>
        <w:ind w:left="0" w:right="0" w:firstLine="560"/>
        <w:spacing w:before="450" w:after="450" w:line="312" w:lineRule="auto"/>
      </w:pPr>
      <w:r>
        <w:rPr>
          <w:rFonts w:ascii="宋体" w:hAnsi="宋体" w:eastAsia="宋体" w:cs="宋体"/>
          <w:color w:val="000"/>
          <w:sz w:val="28"/>
          <w:szCs w:val="28"/>
        </w:rPr>
        <w:t xml:space="preserve">（4）调查报告格式是否满足要求？</w:t>
      </w:r>
    </w:p>
    <w:p>
      <w:pPr>
        <w:ind w:left="0" w:right="0" w:firstLine="560"/>
        <w:spacing w:before="450" w:after="450" w:line="312" w:lineRule="auto"/>
      </w:pPr>
      <w:r>
        <w:rPr>
          <w:rFonts w:ascii="宋体" w:hAnsi="宋体" w:eastAsia="宋体" w:cs="宋体"/>
          <w:color w:val="000"/>
          <w:sz w:val="28"/>
          <w:szCs w:val="28"/>
        </w:rPr>
        <w:t xml:space="preserve">几种基本调查表格。如建筑物基础调查表、建筑物管线现状调查表、建筑物调查汇总表、裂缝调查表、相关图片、房屋鉴定等。</w:t>
      </w:r>
    </w:p>
    <w:p>
      <w:pPr>
        <w:ind w:left="0" w:right="0" w:firstLine="560"/>
        <w:spacing w:before="450" w:after="450" w:line="312" w:lineRule="auto"/>
      </w:pPr>
      <w:r>
        <w:rPr>
          <w:rFonts w:ascii="宋体" w:hAnsi="宋体" w:eastAsia="宋体" w:cs="宋体"/>
          <w:color w:val="000"/>
          <w:sz w:val="28"/>
          <w:szCs w:val="28"/>
        </w:rPr>
        <w:t xml:space="preserve">调查建筑物的编号及总平面布置图类型。</w:t>
      </w:r>
    </w:p>
    <w:p>
      <w:pPr>
        <w:ind w:left="0" w:right="0" w:firstLine="560"/>
        <w:spacing w:before="450" w:after="450" w:line="312" w:lineRule="auto"/>
      </w:pPr>
      <w:r>
        <w:rPr>
          <w:rFonts w:ascii="宋体" w:hAnsi="宋体" w:eastAsia="宋体" w:cs="宋体"/>
          <w:color w:val="000"/>
          <w:sz w:val="28"/>
          <w:szCs w:val="28"/>
        </w:rPr>
        <w:t xml:space="preserve">（5）建筑物管线调查费用的支付</w:t>
      </w:r>
    </w:p>
    <w:p>
      <w:pPr>
        <w:ind w:left="0" w:right="0" w:firstLine="560"/>
        <w:spacing w:before="450" w:after="450" w:line="312" w:lineRule="auto"/>
      </w:pPr>
      <w:r>
        <w:rPr>
          <w:rFonts w:ascii="宋体" w:hAnsi="宋体" w:eastAsia="宋体" w:cs="宋体"/>
          <w:color w:val="000"/>
          <w:sz w:val="28"/>
          <w:szCs w:val="28"/>
        </w:rPr>
        <w:t xml:space="preserve">设计分包商的选定</w:t>
      </w:r>
    </w:p>
    <w:p>
      <w:pPr>
        <w:ind w:left="0" w:right="0" w:firstLine="560"/>
        <w:spacing w:before="450" w:after="450" w:line="312" w:lineRule="auto"/>
      </w:pPr>
      <w:r>
        <w:rPr>
          <w:rFonts w:ascii="宋体" w:hAnsi="宋体" w:eastAsia="宋体" w:cs="宋体"/>
          <w:color w:val="000"/>
          <w:sz w:val="28"/>
          <w:szCs w:val="28"/>
        </w:rPr>
        <w:t xml:space="preserve">设计分包商选定时，非常重要的设计图纸提交计划一定要提前明确。特别是管片结构图和配筋，包含特殊管片图纸，为管片模具制造提供依据，为管片厂选定提供依据。</w:t>
      </w:r>
    </w:p>
    <w:p>
      <w:pPr>
        <w:ind w:left="0" w:right="0" w:firstLine="560"/>
        <w:spacing w:before="450" w:after="450" w:line="312" w:lineRule="auto"/>
      </w:pPr>
      <w:r>
        <w:rPr>
          <w:rFonts w:ascii="宋体" w:hAnsi="宋体" w:eastAsia="宋体" w:cs="宋体"/>
          <w:color w:val="000"/>
          <w:sz w:val="28"/>
          <w:szCs w:val="28"/>
        </w:rPr>
        <w:t xml:space="preserve">管片分包商的选定</w:t>
      </w:r>
    </w:p>
    <w:p>
      <w:pPr>
        <w:ind w:left="0" w:right="0" w:firstLine="560"/>
        <w:spacing w:before="450" w:after="450" w:line="312" w:lineRule="auto"/>
      </w:pPr>
      <w:r>
        <w:rPr>
          <w:rFonts w:ascii="宋体" w:hAnsi="宋体" w:eastAsia="宋体" w:cs="宋体"/>
          <w:color w:val="000"/>
          <w:sz w:val="28"/>
          <w:szCs w:val="28"/>
        </w:rPr>
        <w:t xml:space="preserve">选定原则（1）信誉和经验；</w:t>
      </w:r>
    </w:p>
    <w:p>
      <w:pPr>
        <w:ind w:left="0" w:right="0" w:firstLine="560"/>
        <w:spacing w:before="450" w:after="450" w:line="312" w:lineRule="auto"/>
      </w:pPr>
      <w:r>
        <w:rPr>
          <w:rFonts w:ascii="宋体" w:hAnsi="宋体" w:eastAsia="宋体" w:cs="宋体"/>
          <w:color w:val="000"/>
          <w:sz w:val="28"/>
          <w:szCs w:val="28"/>
        </w:rPr>
        <w:t xml:space="preserve">（2）生产计划</w:t>
      </w:r>
    </w:p>
    <w:p>
      <w:pPr>
        <w:ind w:left="0" w:right="0" w:firstLine="560"/>
        <w:spacing w:before="450" w:after="450" w:line="312" w:lineRule="auto"/>
      </w:pPr>
      <w:r>
        <w:rPr>
          <w:rFonts w:ascii="宋体" w:hAnsi="宋体" w:eastAsia="宋体" w:cs="宋体"/>
          <w:color w:val="000"/>
          <w:sz w:val="28"/>
          <w:szCs w:val="28"/>
        </w:rPr>
        <w:t xml:space="preserve">（3）提供模具情况；</w:t>
      </w:r>
    </w:p>
    <w:p>
      <w:pPr>
        <w:ind w:left="0" w:right="0" w:firstLine="560"/>
        <w:spacing w:before="450" w:after="450" w:line="312" w:lineRule="auto"/>
      </w:pPr>
      <w:r>
        <w:rPr>
          <w:rFonts w:ascii="宋体" w:hAnsi="宋体" w:eastAsia="宋体" w:cs="宋体"/>
          <w:color w:val="000"/>
          <w:sz w:val="28"/>
          <w:szCs w:val="28"/>
        </w:rPr>
        <w:t xml:space="preserve">（5）管片分包的造价及合同签订。</w:t>
      </w:r>
    </w:p>
    <w:p>
      <w:pPr>
        <w:ind w:left="0" w:right="0" w:firstLine="560"/>
        <w:spacing w:before="450" w:after="450" w:line="312" w:lineRule="auto"/>
      </w:pPr>
      <w:r>
        <w:rPr>
          <w:rFonts w:ascii="宋体" w:hAnsi="宋体" w:eastAsia="宋体" w:cs="宋体"/>
          <w:color w:val="000"/>
          <w:sz w:val="28"/>
          <w:szCs w:val="28"/>
        </w:rPr>
        <w:t xml:space="preserve">钢管片分包商的选定</w:t>
      </w:r>
    </w:p>
    <w:p>
      <w:pPr>
        <w:ind w:left="0" w:right="0" w:firstLine="560"/>
        <w:spacing w:before="450" w:after="450" w:line="312" w:lineRule="auto"/>
      </w:pPr>
      <w:r>
        <w:rPr>
          <w:rFonts w:ascii="宋体" w:hAnsi="宋体" w:eastAsia="宋体" w:cs="宋体"/>
          <w:color w:val="000"/>
          <w:sz w:val="28"/>
          <w:szCs w:val="28"/>
        </w:rPr>
        <w:t xml:space="preserve">考虑其生产周期，及早确定。</w:t>
      </w:r>
    </w:p>
    <w:p>
      <w:pPr>
        <w:ind w:left="0" w:right="0" w:firstLine="560"/>
        <w:spacing w:before="450" w:after="450" w:line="312" w:lineRule="auto"/>
      </w:pPr>
      <w:r>
        <w:rPr>
          <w:rFonts w:ascii="宋体" w:hAnsi="宋体" w:eastAsia="宋体" w:cs="宋体"/>
          <w:color w:val="000"/>
          <w:sz w:val="28"/>
          <w:szCs w:val="28"/>
        </w:rPr>
        <w:t xml:space="preserve">重要设备和材料供应商的选定</w:t>
      </w:r>
    </w:p>
    <w:p>
      <w:pPr>
        <w:ind w:left="0" w:right="0" w:firstLine="560"/>
        <w:spacing w:before="450" w:after="450" w:line="312" w:lineRule="auto"/>
      </w:pPr>
      <w:r>
        <w:rPr>
          <w:rFonts w:ascii="宋体" w:hAnsi="宋体" w:eastAsia="宋体" w:cs="宋体"/>
          <w:color w:val="000"/>
          <w:sz w:val="28"/>
          <w:szCs w:val="28"/>
        </w:rPr>
        <w:t xml:space="preserve">符合性审查：</w:t>
      </w:r>
    </w:p>
    <w:p>
      <w:pPr>
        <w:ind w:left="0" w:right="0" w:firstLine="560"/>
        <w:spacing w:before="450" w:after="450" w:line="312" w:lineRule="auto"/>
      </w:pPr>
      <w:r>
        <w:rPr>
          <w:rFonts w:ascii="宋体" w:hAnsi="宋体" w:eastAsia="宋体" w:cs="宋体"/>
          <w:color w:val="000"/>
          <w:sz w:val="28"/>
          <w:szCs w:val="28"/>
        </w:rPr>
        <w:t xml:space="preserve">（2）造价、工期、质量、安全控制目标应符合施工合同和设计的要求；</w:t>
      </w:r>
    </w:p>
    <w:p>
      <w:pPr>
        <w:ind w:left="0" w:right="0" w:firstLine="560"/>
        <w:spacing w:before="450" w:after="450" w:line="312" w:lineRule="auto"/>
      </w:pPr>
      <w:r>
        <w:rPr>
          <w:rFonts w:ascii="宋体" w:hAnsi="宋体" w:eastAsia="宋体" w:cs="宋体"/>
          <w:color w:val="000"/>
          <w:sz w:val="28"/>
          <w:szCs w:val="28"/>
        </w:rPr>
        <w:t xml:space="preserve">（4）项目主要管理人员和施工机械要符合投标和合同规定要求；</w:t>
      </w:r>
    </w:p>
    <w:p>
      <w:pPr>
        <w:ind w:left="0" w:right="0" w:firstLine="560"/>
        <w:spacing w:before="450" w:after="450" w:line="312" w:lineRule="auto"/>
      </w:pPr>
      <w:r>
        <w:rPr>
          <w:rFonts w:ascii="宋体" w:hAnsi="宋体" w:eastAsia="宋体" w:cs="宋体"/>
          <w:color w:val="000"/>
          <w:sz w:val="28"/>
          <w:szCs w:val="28"/>
        </w:rPr>
        <w:t xml:space="preserve">（5）申报手续齐全，必须附规定的审批表。</w:t>
      </w:r>
    </w:p>
    <w:p>
      <w:pPr>
        <w:ind w:left="0" w:right="0" w:firstLine="560"/>
        <w:spacing w:before="450" w:after="450" w:line="312" w:lineRule="auto"/>
      </w:pPr>
      <w:r>
        <w:rPr>
          <w:rFonts w:ascii="宋体" w:hAnsi="宋体" w:eastAsia="宋体" w:cs="宋体"/>
          <w:color w:val="000"/>
          <w:sz w:val="28"/>
          <w:szCs w:val="28"/>
        </w:rPr>
        <w:t xml:space="preserve">全面性审查</w:t>
      </w:r>
    </w:p>
    <w:p>
      <w:pPr>
        <w:ind w:left="0" w:right="0" w:firstLine="560"/>
        <w:spacing w:before="450" w:after="450" w:line="312" w:lineRule="auto"/>
      </w:pPr>
      <w:r>
        <w:rPr>
          <w:rFonts w:ascii="宋体" w:hAnsi="宋体" w:eastAsia="宋体" w:cs="宋体"/>
          <w:color w:val="000"/>
          <w:sz w:val="28"/>
          <w:szCs w:val="28"/>
        </w:rPr>
        <w:t xml:space="preserve">方案应具备的内容：</w:t>
      </w:r>
    </w:p>
    <w:p>
      <w:pPr>
        <w:ind w:left="0" w:right="0" w:firstLine="560"/>
        <w:spacing w:before="450" w:after="450" w:line="312" w:lineRule="auto"/>
      </w:pPr>
      <w:r>
        <w:rPr>
          <w:rFonts w:ascii="宋体" w:hAnsi="宋体" w:eastAsia="宋体" w:cs="宋体"/>
          <w:color w:val="000"/>
          <w:sz w:val="28"/>
          <w:szCs w:val="28"/>
        </w:rPr>
        <w:t xml:space="preserve">（1）编制依据和工程概况。</w:t>
      </w:r>
    </w:p>
    <w:p>
      <w:pPr>
        <w:ind w:left="0" w:right="0" w:firstLine="560"/>
        <w:spacing w:before="450" w:after="450" w:line="312" w:lineRule="auto"/>
      </w:pPr>
      <w:r>
        <w:rPr>
          <w:rFonts w:ascii="宋体" w:hAnsi="宋体" w:eastAsia="宋体" w:cs="宋体"/>
          <w:color w:val="000"/>
          <w:sz w:val="28"/>
          <w:szCs w:val="28"/>
        </w:rPr>
        <w:t xml:space="preserve">（3）施工准备工作。</w:t>
      </w:r>
    </w:p>
    <w:p>
      <w:pPr>
        <w:ind w:left="0" w:right="0" w:firstLine="560"/>
        <w:spacing w:before="450" w:after="450" w:line="312" w:lineRule="auto"/>
      </w:pPr>
      <w:r>
        <w:rPr>
          <w:rFonts w:ascii="宋体" w:hAnsi="宋体" w:eastAsia="宋体" w:cs="宋体"/>
          <w:color w:val="000"/>
          <w:sz w:val="28"/>
          <w:szCs w:val="28"/>
        </w:rPr>
        <w:t xml:space="preserve">（4）质量保证措施。</w:t>
      </w:r>
    </w:p>
    <w:p>
      <w:pPr>
        <w:ind w:left="0" w:right="0" w:firstLine="560"/>
        <w:spacing w:before="450" w:after="450" w:line="312" w:lineRule="auto"/>
      </w:pPr>
      <w:r>
        <w:rPr>
          <w:rFonts w:ascii="宋体" w:hAnsi="宋体" w:eastAsia="宋体" w:cs="宋体"/>
          <w:color w:val="000"/>
          <w:sz w:val="28"/>
          <w:szCs w:val="28"/>
        </w:rPr>
        <w:t xml:space="preserve">（5）进度计划。</w:t>
      </w:r>
    </w:p>
    <w:p>
      <w:pPr>
        <w:ind w:left="0" w:right="0" w:firstLine="560"/>
        <w:spacing w:before="450" w:after="450" w:line="312" w:lineRule="auto"/>
      </w:pPr>
      <w:r>
        <w:rPr>
          <w:rFonts w:ascii="宋体" w:hAnsi="宋体" w:eastAsia="宋体" w:cs="宋体"/>
          <w:color w:val="000"/>
          <w:sz w:val="28"/>
          <w:szCs w:val="28"/>
        </w:rPr>
        <w:t xml:space="preserve">（6）材料、设备投入计划。</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夜间施工单位工作计划夜间施工专项施工方案五</w:t>
      </w:r>
    </w:p>
    <w:p>
      <w:pPr>
        <w:ind w:left="0" w:right="0" w:firstLine="560"/>
        <w:spacing w:before="450" w:after="450" w:line="312" w:lineRule="auto"/>
      </w:pPr>
      <w:r>
        <w:rPr>
          <w:rFonts w:ascii="宋体" w:hAnsi="宋体" w:eastAsia="宋体" w:cs="宋体"/>
          <w:color w:val="000"/>
          <w:sz w:val="28"/>
          <w:szCs w:val="28"/>
        </w:rPr>
        <w:t xml:space="preserve">九、*日值班位置应以办公室为主，遇有监测活动应以机房为主；</w:t>
      </w:r>
    </w:p>
    <w:p>
      <w:pPr>
        <w:ind w:left="0" w:right="0" w:firstLine="560"/>
        <w:spacing w:before="450" w:after="450" w:line="312" w:lineRule="auto"/>
      </w:pPr>
      <w:r>
        <w:rPr>
          <w:rFonts w:ascii="宋体" w:hAnsi="宋体" w:eastAsia="宋体" w:cs="宋体"/>
          <w:color w:val="000"/>
          <w:sz w:val="28"/>
          <w:szCs w:val="28"/>
        </w:rPr>
        <w:t xml:space="preserve">十二、认真填写值班记录，做好工作交接。</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夜间施工单位工作计划夜间施工专项施工方案六</w:t>
      </w:r>
    </w:p>
    <w:p>
      <w:pPr>
        <w:ind w:left="0" w:right="0" w:firstLine="560"/>
        <w:spacing w:before="450" w:after="450" w:line="312" w:lineRule="auto"/>
      </w:pPr>
      <w:r>
        <w:rPr>
          <w:rFonts w:ascii="宋体" w:hAnsi="宋体" w:eastAsia="宋体" w:cs="宋体"/>
          <w:color w:val="000"/>
          <w:sz w:val="28"/>
          <w:szCs w:val="28"/>
        </w:rPr>
        <w:t xml:space="preserve">20xx年，县环保局在县委、县政府的正确领导和省、环保部门的精心指导下，以党的及十八届五中、六中全会和精神为指针，高度重视生态文明建设，不断健全环境保护工作机制，强力推进大气、水、土壤污染防治“三大战役”，严厉打击各类环境违法行为，解决了一批突出环境问题，强力推进污染治理项目，着力强化扶贫攻坚工作，全县环境质量逐步好转，人居环境进一步改善。</w:t>
      </w:r>
    </w:p>
    <w:p>
      <w:pPr>
        <w:ind w:left="0" w:right="0" w:firstLine="560"/>
        <w:spacing w:before="450" w:after="450" w:line="312" w:lineRule="auto"/>
      </w:pPr>
      <w:r>
        <w:rPr>
          <w:rFonts w:ascii="宋体" w:hAnsi="宋体" w:eastAsia="宋体" w:cs="宋体"/>
          <w:color w:val="000"/>
          <w:sz w:val="28"/>
          <w:szCs w:val="28"/>
        </w:rPr>
        <w:t xml:space="preserve">20xx年，全县环境状况保持整体安全并稳步向好。我县城区环境空气质量优良率为%，pm10 、月均浓度呈下降趋势;全县水环境整体状况较好，以ⅱ、ⅲ类水质为主，分别占总考核断面数的50%、50%，没有出现ⅳ类以上水质断面，两个全面建成小康社会水质考核断面全部达标，达标率为100%。</w:t>
      </w:r>
    </w:p>
    <w:p>
      <w:pPr>
        <w:ind w:left="0" w:right="0" w:firstLine="560"/>
        <w:spacing w:before="450" w:after="450" w:line="312" w:lineRule="auto"/>
      </w:pPr>
      <w:r>
        <w:rPr>
          <w:rFonts w:ascii="宋体" w:hAnsi="宋体" w:eastAsia="宋体" w:cs="宋体"/>
          <w:color w:val="000"/>
          <w:sz w:val="28"/>
          <w:szCs w:val="28"/>
        </w:rPr>
        <w:t xml:space="preserve">城镇集中式饮用水源地水质达标率达100%，其中铁山水库和新墙水库水质均达到ⅱ类标准，新墙河备用水源水质达到ⅲ类标准，全部达到饮用水源标准;城区交通干线噪声和区域环境噪声达标;土壤环境质量符合环境功能要求。全年未发生环境安全事故，确保了环境安全。</w:t>
      </w:r>
    </w:p>
    <w:p>
      <w:pPr>
        <w:ind w:left="0" w:right="0" w:firstLine="560"/>
        <w:spacing w:before="450" w:after="450" w:line="312" w:lineRule="auto"/>
      </w:pPr>
      <w:r>
        <w:rPr>
          <w:rFonts w:ascii="宋体" w:hAnsi="宋体" w:eastAsia="宋体" w:cs="宋体"/>
          <w:color w:val="000"/>
          <w:sz w:val="28"/>
          <w:szCs w:val="28"/>
        </w:rPr>
        <w:t xml:space="preserve">一、20xx年环境保护工作目标完成情况</w:t>
      </w:r>
    </w:p>
    <w:p>
      <w:pPr>
        <w:ind w:left="0" w:right="0" w:firstLine="560"/>
        <w:spacing w:before="450" w:after="450" w:line="312" w:lineRule="auto"/>
      </w:pPr>
      <w:r>
        <w:rPr>
          <w:rFonts w:ascii="宋体" w:hAnsi="宋体" w:eastAsia="宋体" w:cs="宋体"/>
          <w:color w:val="000"/>
          <w:sz w:val="28"/>
          <w:szCs w:val="28"/>
        </w:rPr>
        <w:t xml:space="preserve">(一)努力构建齐抓共管大环保格局</w:t>
      </w:r>
    </w:p>
    <w:p>
      <w:pPr>
        <w:ind w:left="0" w:right="0" w:firstLine="560"/>
        <w:spacing w:before="450" w:after="450" w:line="312" w:lineRule="auto"/>
      </w:pPr>
      <w:r>
        <w:rPr>
          <w:rFonts w:ascii="宋体" w:hAnsi="宋体" w:eastAsia="宋体" w:cs="宋体"/>
          <w:color w:val="000"/>
          <w:sz w:val="28"/>
          <w:szCs w:val="28"/>
        </w:rPr>
        <w:t xml:space="preserve">成立了xx县生态环境保护委员会，由县长任主任，44个部门单位为成员，切实发挥领导协调督促作用和环保统一监督管理职能。我局积极向县委、县政府主要领导汇报环保工作，将生态环境保护工作列入县委会、政府常务会的议事日程，统筹研究全县重大环境保护工作，为环保工作构建了权威性更高、操作性更强的平台。</w:t>
      </w:r>
    </w:p>
    <w:p>
      <w:pPr>
        <w:ind w:left="0" w:right="0" w:firstLine="560"/>
        <w:spacing w:before="450" w:after="450" w:line="312" w:lineRule="auto"/>
      </w:pPr>
      <w:r>
        <w:rPr>
          <w:rFonts w:ascii="宋体" w:hAnsi="宋体" w:eastAsia="宋体" w:cs="宋体"/>
          <w:color w:val="000"/>
          <w:sz w:val="28"/>
          <w:szCs w:val="28"/>
        </w:rPr>
        <w:t xml:space="preserve">出台了《xx县环境保护工作责任规定(试行)》《xx县一般及较大环境问题(事件)责任追究办法(试行)》《xx县环境保护督察方案》《xx县建立健全领导干部环保责任考核机制专项整改方案》和《xx县领导干部环保工作“重显绩、轻潜绩”问题专项整改方案》等文件，对“党政同责”和“一岗双责”等提出了更高的要求，将干部生态环境保护责任落实情况纳入对干部的日常考核范围，把领导责任、监管责任和主体责任进一步压实，形成了齐抓共管的格局。县委第12届会第37次会议专题讨论研究《xx县中央环保督察反馈意见整改工作方案》。</w:t>
      </w:r>
    </w:p>
    <w:p>
      <w:pPr>
        <w:ind w:left="0" w:right="0" w:firstLine="560"/>
        <w:spacing w:before="450" w:after="450" w:line="312" w:lineRule="auto"/>
      </w:pPr>
      <w:r>
        <w:rPr>
          <w:rFonts w:ascii="宋体" w:hAnsi="宋体" w:eastAsia="宋体" w:cs="宋体"/>
          <w:color w:val="000"/>
          <w:sz w:val="28"/>
          <w:szCs w:val="28"/>
        </w:rPr>
        <w:t xml:space="preserve">县政府常务会多次研究东洞庭湖水环境治理、县级以上饮用水源保护、农村环境综合整治、大气污染防治等重点环保工作。县委县政府领导多次就我县环境保护工作批示、指导、协调。</w:t>
      </w:r>
    </w:p>
    <w:p>
      <w:pPr>
        <w:ind w:left="0" w:right="0" w:firstLine="560"/>
        <w:spacing w:before="450" w:after="450" w:line="312" w:lineRule="auto"/>
      </w:pPr>
      <w:r>
        <w:rPr>
          <w:rFonts w:ascii="宋体" w:hAnsi="宋体" w:eastAsia="宋体" w:cs="宋体"/>
          <w:color w:val="000"/>
          <w:sz w:val="28"/>
          <w:szCs w:val="28"/>
        </w:rPr>
        <w:t xml:space="preserve">县委书记亲自主持召开全县重点环境问题整治推进工作会议，与15个乡镇(办事处)、18个部门签订环境保护工作责任状，对70个突出环境问题进行交办。召开全县重点企业环境问题整治推进工作会议，与74家重点企业签订责任状，推动企业环保主体责任落到实处。</w:t>
      </w:r>
    </w:p>
    <w:p>
      <w:pPr>
        <w:ind w:left="0" w:right="0" w:firstLine="560"/>
        <w:spacing w:before="450" w:after="450" w:line="312" w:lineRule="auto"/>
      </w:pPr>
      <w:r>
        <w:rPr>
          <w:rFonts w:ascii="宋体" w:hAnsi="宋体" w:eastAsia="宋体" w:cs="宋体"/>
          <w:color w:val="000"/>
          <w:sz w:val="28"/>
          <w:szCs w:val="28"/>
        </w:rPr>
        <w:t xml:space="preserve">20xx年，县生态环境保护委员会向相关县直单位和乡镇就解决突出环境问题发出《督办令(督办函)》110份，县突出环境问题整改工作领导小组办公室下发《督办令(督办函)》33份，很好地发挥了领导协调督促作用。</w:t>
      </w:r>
    </w:p>
    <w:p>
      <w:pPr>
        <w:ind w:left="0" w:right="0" w:firstLine="560"/>
        <w:spacing w:before="450" w:after="450" w:line="312" w:lineRule="auto"/>
      </w:pPr>
      <w:r>
        <w:rPr>
          <w:rFonts w:ascii="宋体" w:hAnsi="宋体" w:eastAsia="宋体" w:cs="宋体"/>
          <w:color w:val="000"/>
          <w:sz w:val="28"/>
          <w:szCs w:val="28"/>
        </w:rPr>
        <w:t xml:space="preserve">(二)强力推进环境污染整治。</w:t>
      </w:r>
    </w:p>
    <w:p>
      <w:pPr>
        <w:ind w:left="0" w:right="0" w:firstLine="560"/>
        <w:spacing w:before="450" w:after="450" w:line="312" w:lineRule="auto"/>
      </w:pPr>
      <w:r>
        <w:rPr>
          <w:rFonts w:ascii="宋体" w:hAnsi="宋体" w:eastAsia="宋体" w:cs="宋体"/>
          <w:color w:val="000"/>
          <w:sz w:val="28"/>
          <w:szCs w:val="28"/>
        </w:rPr>
        <w:t xml:space="preserve">1、实施大气污染防治攻坚</w:t>
      </w:r>
    </w:p>
    <w:p>
      <w:pPr>
        <w:ind w:left="0" w:right="0" w:firstLine="560"/>
        <w:spacing w:before="450" w:after="450" w:line="312" w:lineRule="auto"/>
      </w:pPr>
      <w:r>
        <w:rPr>
          <w:rFonts w:ascii="宋体" w:hAnsi="宋体" w:eastAsia="宋体" w:cs="宋体"/>
          <w:color w:val="000"/>
          <w:sz w:val="28"/>
          <w:szCs w:val="28"/>
        </w:rPr>
        <w:t xml:space="preserve">配合县政府出台了《xx县大气污染防治20xx年度实施方案》《xx县20xx年推进挥发性有机物污染整治工作总体方案》，完成工业排放治理等各类大气污染防治项目16个，淘汰县城建成区燃煤锅炉6台，共计40蒸吨，集中供热公司已建成投入试运行，现已供气xx。加强机动车环境管理，淘汰黄标车649辆，共发放奖励资金321000元。完成砖瓦行业、餐饮油烟、加油站油气回收三大专项整治，共关停取缔粘土砖厂50家，整治餐饮油烟31家，治理挥发性有机废气45家。</w:t>
      </w:r>
    </w:p>
    <w:p>
      <w:pPr>
        <w:ind w:left="0" w:right="0" w:firstLine="560"/>
        <w:spacing w:before="450" w:after="450" w:line="312" w:lineRule="auto"/>
      </w:pPr>
      <w:r>
        <w:rPr>
          <w:rFonts w:ascii="宋体" w:hAnsi="宋体" w:eastAsia="宋体" w:cs="宋体"/>
          <w:color w:val="000"/>
          <w:sz w:val="28"/>
          <w:szCs w:val="28"/>
        </w:rPr>
        <w:t xml:space="preserve">2、强力开展水污染防治</w:t>
      </w:r>
    </w:p>
    <w:p>
      <w:pPr>
        <w:ind w:left="0" w:right="0" w:firstLine="560"/>
        <w:spacing w:before="450" w:after="450" w:line="312" w:lineRule="auto"/>
      </w:pPr>
      <w:r>
        <w:rPr>
          <w:rFonts w:ascii="宋体" w:hAnsi="宋体" w:eastAsia="宋体" w:cs="宋体"/>
          <w:color w:val="000"/>
          <w:sz w:val="28"/>
          <w:szCs w:val="28"/>
        </w:rPr>
        <w:t xml:space="preserve">制订出台了《xx县水污染防治20xx年度实施方案》，完成工业集聚区和台创园污水集中处理设施建设。督促xx丰利纸业有限公司进行无元素氯漂白改造和中段废水处理站的扩容改造。持续推进湘江污染防治三年行动计划。</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夜间施工单位工作计划夜间施工专项施工方案七</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xxx、xxx、xxx流域已开工的污水处理厂、泵站等项目年内建成投运。加快推进河道生态修复工程，力争在xxx、xxx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xx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2025-04-02T15:01:40+08:00</dcterms:created>
  <dcterms:modified xsi:type="dcterms:W3CDTF">2025-04-02T15:01:40+08:00</dcterms:modified>
</cp:coreProperties>
</file>

<file path=docProps/custom.xml><?xml version="1.0" encoding="utf-8"?>
<Properties xmlns="http://schemas.openxmlformats.org/officeDocument/2006/custom-properties" xmlns:vt="http://schemas.openxmlformats.org/officeDocument/2006/docPropsVTypes"/>
</file>