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2024年商务年度工作计划和目标(7篇)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务年度工作计划和目标一20__年主要经济指标计划安排：社会消费品零售额达到141.5亿元，同比增长16%；批发零售业销售额达到1132亿元，同比增长25%；外贸进出口额达到36.3亿美元，其中直接出口额13亿美元，同比增长12%；外资实际...</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商务年度工作计划和目标一</w:t>
      </w:r>
    </w:p>
    <w:p>
      <w:pPr>
        <w:ind w:left="0" w:right="0" w:firstLine="560"/>
        <w:spacing w:before="450" w:after="450" w:line="312" w:lineRule="auto"/>
      </w:pPr>
      <w:r>
        <w:rPr>
          <w:rFonts w:ascii="宋体" w:hAnsi="宋体" w:eastAsia="宋体" w:cs="宋体"/>
          <w:color w:val="000"/>
          <w:sz w:val="28"/>
          <w:szCs w:val="28"/>
        </w:rPr>
        <w:t xml:space="preserve">20__年主要经济指标计划安排：社会消费品零售额达到141.5亿元，同比增长16%；批发零售业销售额达到1132亿元，同比增长25%；外贸进出口额达到36.3亿美元，其中直接出口额13亿美元，同比增长12%；外资实际到位额达到2.5亿美元，同比增长10%；服务业增加值达到206.5亿元，同比增长18%。</w:t>
      </w:r>
    </w:p>
    <w:p>
      <w:pPr>
        <w:ind w:left="0" w:right="0" w:firstLine="560"/>
        <w:spacing w:before="450" w:after="450" w:line="312" w:lineRule="auto"/>
      </w:pPr>
      <w:r>
        <w:rPr>
          <w:rFonts w:ascii="宋体" w:hAnsi="宋体" w:eastAsia="宋体" w:cs="宋体"/>
          <w:color w:val="000"/>
          <w:sz w:val="28"/>
          <w:szCs w:val="28"/>
        </w:rPr>
        <w:t xml:space="preserve">围绕上述目标任务，将着力抓好以下几方面的重点工作：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1、抓平台，推动外经外贸加速增长。</w:t>
      </w:r>
    </w:p>
    <w:p>
      <w:pPr>
        <w:ind w:left="0" w:right="0" w:firstLine="560"/>
        <w:spacing w:before="450" w:after="450" w:line="312" w:lineRule="auto"/>
      </w:pPr>
      <w:r>
        <w:rPr>
          <w:rFonts w:ascii="宋体" w:hAnsi="宋体" w:eastAsia="宋体" w:cs="宋体"/>
          <w:color w:val="000"/>
          <w:sz w:val="28"/>
          <w:szCs w:val="28"/>
        </w:rPr>
        <w:t xml:space="preserve">要重点抓实抓好“三个平台”，一是抓好台商工业园平台。抓紧规划建设台商工业园，采取以商引商等措施引进更多台资企业落户静海。二是抓好五金出口基地平台。发挥国家级五金制品出口基地的产业聚集和政策效应，吸引周边省市五金制品企业入驻基地，扩大出口规模。三是抓好“无水港”平台。把翰吉斯和子牙园区这两个“无水港”的功能发挥好。目前，翰吉斯和子牙园区“无水港”已正式通关运作。一方面要继续完善硬件建设，另一方面就是要密切与天津海关、检验检疫局和天津港的互利合作关系，不断扩大进出口货物范围，提高通关效率。</w:t>
      </w:r>
    </w:p>
    <w:p>
      <w:pPr>
        <w:ind w:left="0" w:right="0" w:firstLine="560"/>
        <w:spacing w:before="450" w:after="450" w:line="312" w:lineRule="auto"/>
      </w:pPr>
      <w:r>
        <w:rPr>
          <w:rFonts w:ascii="宋体" w:hAnsi="宋体" w:eastAsia="宋体" w:cs="宋体"/>
          <w:color w:val="000"/>
          <w:sz w:val="28"/>
          <w:szCs w:val="28"/>
        </w:rPr>
        <w:t xml:space="preserve">2、抓运营，推动物流产业提早见效。</w:t>
      </w:r>
    </w:p>
    <w:p>
      <w:pPr>
        <w:ind w:left="0" w:right="0" w:firstLine="560"/>
        <w:spacing w:before="450" w:after="450" w:line="312" w:lineRule="auto"/>
      </w:pPr>
      <w:r>
        <w:rPr>
          <w:rFonts w:ascii="宋体" w:hAnsi="宋体" w:eastAsia="宋体" w:cs="宋体"/>
          <w:color w:val="000"/>
          <w:sz w:val="28"/>
          <w:szCs w:val="28"/>
        </w:rPr>
        <w:t xml:space="preserve">重点抓好天津静海国际商贸物流园和唐官屯加工物流园两个园区的运营。一是已开工的项目要加快建设进度，倒排工期，确保按时完成；二是已完成建设的项目，要加大招商力度，确保按计划开业。三是对洽谈的项目，要做好协调服务，促进项目尽快落地。同时还要做好进一步的招商，使两个园区尽快做大做强。</w:t>
      </w:r>
    </w:p>
    <w:p>
      <w:pPr>
        <w:ind w:left="0" w:right="0" w:firstLine="560"/>
        <w:spacing w:before="450" w:after="450" w:line="312" w:lineRule="auto"/>
      </w:pPr>
      <w:r>
        <w:rPr>
          <w:rFonts w:ascii="宋体" w:hAnsi="宋体" w:eastAsia="宋体" w:cs="宋体"/>
          <w:color w:val="000"/>
          <w:sz w:val="28"/>
          <w:szCs w:val="28"/>
        </w:rPr>
        <w:t xml:space="preserve">3、抓提升，推动商贸服务优化升级。</w:t>
      </w:r>
    </w:p>
    <w:p>
      <w:pPr>
        <w:ind w:left="0" w:right="0" w:firstLine="560"/>
        <w:spacing w:before="450" w:after="450" w:line="312" w:lineRule="auto"/>
      </w:pPr>
      <w:r>
        <w:rPr>
          <w:rFonts w:ascii="宋体" w:hAnsi="宋体" w:eastAsia="宋体" w:cs="宋体"/>
          <w:color w:val="000"/>
          <w:sz w:val="28"/>
          <w:szCs w:val="28"/>
        </w:rPr>
        <w:t xml:space="preserve">推进新宇大厦、游龙大酒店建设，完善设施功能，尽快形成效益。新建天津桔子水晶五星级酒店，实现静海星级酒店建设新突破。提升商贸服务业发展水平，在引进华润万家、物美超市的基础上，再引进沃尔玛等大型卖场1-2家。</w:t>
      </w:r>
    </w:p>
    <w:p>
      <w:pPr>
        <w:ind w:left="0" w:right="0" w:firstLine="560"/>
        <w:spacing w:before="450" w:after="450" w:line="312" w:lineRule="auto"/>
      </w:pPr>
      <w:r>
        <w:rPr>
          <w:rFonts w:ascii="宋体" w:hAnsi="宋体" w:eastAsia="宋体" w:cs="宋体"/>
          <w:color w:val="000"/>
          <w:sz w:val="28"/>
          <w:szCs w:val="28"/>
        </w:rPr>
        <w:t xml:space="preserve">4、抓培育，推动电子商务快速启动。</w:t>
      </w:r>
    </w:p>
    <w:p>
      <w:pPr>
        <w:ind w:left="0" w:right="0" w:firstLine="560"/>
        <w:spacing w:before="450" w:after="450" w:line="312" w:lineRule="auto"/>
      </w:pPr>
      <w:r>
        <w:rPr>
          <w:rFonts w:ascii="宋体" w:hAnsi="宋体" w:eastAsia="宋体" w:cs="宋体"/>
          <w:color w:val="000"/>
          <w:sz w:val="28"/>
          <w:szCs w:val="28"/>
        </w:rPr>
        <w:t xml:space="preserve">努力做好新型业态的培育，特别是要加快推进翰吉斯电子交易结算中心建设，力争今年底投入使用。同时，与阿里巴巴、京东商城等知名电商开展谈判，推动项目早日签约落地义乌商贸城。</w:t>
      </w:r>
    </w:p>
    <w:p>
      <w:pPr>
        <w:ind w:left="0" w:right="0" w:firstLine="560"/>
        <w:spacing w:before="450" w:after="450" w:line="312" w:lineRule="auto"/>
      </w:pPr>
      <w:r>
        <w:rPr>
          <w:rFonts w:ascii="宋体" w:hAnsi="宋体" w:eastAsia="宋体" w:cs="宋体"/>
          <w:color w:val="000"/>
          <w:sz w:val="28"/>
          <w:szCs w:val="28"/>
        </w:rPr>
        <w:t xml:space="preserve">5、抓载体，推动旅游产业跨越发展。</w:t>
      </w:r>
    </w:p>
    <w:p>
      <w:pPr>
        <w:ind w:left="0" w:right="0" w:firstLine="560"/>
        <w:spacing w:before="450" w:after="450" w:line="312" w:lineRule="auto"/>
      </w:pPr>
      <w:r>
        <w:rPr>
          <w:rFonts w:ascii="宋体" w:hAnsi="宋体" w:eastAsia="宋体" w:cs="宋体"/>
          <w:color w:val="000"/>
          <w:sz w:val="28"/>
          <w:szCs w:val="28"/>
        </w:rPr>
        <w:t xml:space="preserve">重点做好3项工作。一是做好旅游包装。以休闲游为重点，形成团泊湖为轴心，包括大邱庄工业游、体育休闲游、健康疗养游等在内的__区旅游版块；以民俗生态游为重点，形成以西双塘为轴心，包括民俗文化游、绿色采摘等在内的__区旅游版块。在此基础上，聘请国内知名旅游专家，规划设计静海“一日游”、“体育休闲游”等特色旅游线路。二是做好旅游项目建设。加快蒙古风情园、松江生态园、“孙犁梁斌郭小川”纪念馆等精品项目建设，力争早日投入运营。三是做好宣传推介。借助天津旅游集团、天津客运公司等大集团、大公司，搞好对外推介，扩大静海旅游影响力和知名度。</w:t>
      </w:r>
    </w:p>
    <w:p>
      <w:pPr>
        <w:ind w:left="0" w:right="0" w:firstLine="560"/>
        <w:spacing w:before="450" w:after="450" w:line="312" w:lineRule="auto"/>
      </w:pPr>
      <w:r>
        <w:rPr>
          <w:rFonts w:ascii="宋体" w:hAnsi="宋体" w:eastAsia="宋体" w:cs="宋体"/>
          <w:color w:val="000"/>
          <w:sz w:val="28"/>
          <w:szCs w:val="28"/>
        </w:rPr>
        <w:t xml:space="preserve">6、抓机遇，推动区域经济协调发展。</w:t>
      </w:r>
    </w:p>
    <w:p>
      <w:pPr>
        <w:ind w:left="0" w:right="0" w:firstLine="560"/>
        <w:spacing w:before="450" w:after="450" w:line="312" w:lineRule="auto"/>
      </w:pPr>
      <w:r>
        <w:rPr>
          <w:rFonts w:ascii="宋体" w:hAnsi="宋体" w:eastAsia="宋体" w:cs="宋体"/>
          <w:color w:val="000"/>
          <w:sz w:val="28"/>
          <w:szCs w:val="28"/>
        </w:rPr>
        <w:t xml:space="preserve">借助京津冀协同发展机遇，积极承接非首都核心功能疏散，建设高水平载体平台，集聚更多优质资源。以国家五金制品出口基地和国家子牙循环经济区为重点，搭建京津冀进出口集散地；以唐官屯加工物流区和北环国际商贸物流区为依托，逐步形成以港口为龙头，国际物流为重点，区域物流为基础，城市配送为支撑的大型物流园和综合性、专业化物流配送相衔接的物流产业体系；以团泊湖、健康产业园、西双瑭魅力乡村等旅游资源为中心，培育开发观光、休闲、会展、商务、体育等相关的旅游产业集群，推动京津冀旅游一体化市场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商务年度工作计划和目标二</w:t>
      </w:r>
    </w:p>
    <w:p>
      <w:pPr>
        <w:ind w:left="0" w:right="0" w:firstLine="560"/>
        <w:spacing w:before="450" w:after="450" w:line="312" w:lineRule="auto"/>
      </w:pPr>
      <w:r>
        <w:rPr>
          <w:rFonts w:ascii="宋体" w:hAnsi="宋体" w:eastAsia="宋体" w:cs="宋体"/>
          <w:color w:val="000"/>
          <w:sz w:val="28"/>
          <w:szCs w:val="28"/>
        </w:rPr>
        <w:t xml:space="preserve">为认真贯彻落实区安办《关于印发20__年度安全生产工作要点的通知》（集安办〔20__〕29号）精神，牢固树立安全发展理念，切实增强安全生产红线意识，以创建安全发展示范城市为主线，完成市、区下达的各项安全生产目标任务，坚决防范较大及以上事故为目标，结合我局行政执法工作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安全生产“党政同责、一岗双责”，持续开展安全生产宣传工作，深化重点行业专项整治，坚决遏制、杜绝各类安全事故发生，逐步推进安全发展示范城市创建，为全区安全生产状况持续稳定好转提供良好的执法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重点行业领域安全专项整治。一是道路交通安全专项治理。要继续按照市、区全力推进道路交通安全综合整治“三年行动”的部署要求，全面加强执法力度，联合相关部门打击辖区内土方车、客运车、摩托车等车辆的超速、超载、疲劳驾驶、酒后驾驶、无证驾驶、非法载客等交通违法行为，并及时查纠商业广场、农贸市场和旅游景点周边的三轮车、小货车占道经营，非机动车侵占道路等市容违章行为，及时消除道路交通安全隐患。二是建筑施工安全专项治理。在查违拆违工作中，要做好安全防护措施，严格规范拆违作业，预防发生高空坠落事故，确保安全。同时，积极走访辖区内在建工地、施工单位，强化日常巡查，督促责任单位（人）做好建筑材料堆放、脚手架固定、工程围挡等安全管理和防护措施。三是消防安全专项治理。加强对城乡结合部、“三合一”场所和在建施工工地等区域的消防安全隐患排查整治力度，及时查纠辖区商业广场、农贸市场和旅游景点周边的占用消防通道乱堆杂、占道经营、非机动车乱停放等市容违章行为，确保安全无事故。四是危险化学品（燃气）、油气输送管线安全监管。持续深入开展查处非法生产、储运、销售“黑气”专项整治工作，重点对辖区燃气使用安全治理进行检查，主动与镇街、安监、工商等部门联系，形成工作合力，齐抓共管，力争“黑气”取缔率达90%以上；深入开展油气输送管线等安全专项排查整治工作，负责对占压油气管线、化工管道等违建（构）筑物进行清理、拆除；对排查发现或投诉举报的有关无证开采、越界开采砂、石、土、煤矿资源等情况，依法进行严厉查处。五是其他行业领域安全监管。继续配合镇街、安监、公安等相关部门开展全面排查非法违法生产、经营、运输、燃放烟花爆竹行为，协作配合有关部门做好轨道施工建设、特种设备安全、职业安全健康监管等平安工程创建，切实履行属地监管职责，严防各类事故发生。</w:t>
      </w:r>
    </w:p>
    <w:p>
      <w:pPr>
        <w:ind w:left="0" w:right="0" w:firstLine="560"/>
        <w:spacing w:before="450" w:after="450" w:line="312" w:lineRule="auto"/>
      </w:pPr>
      <w:r>
        <w:rPr>
          <w:rFonts w:ascii="宋体" w:hAnsi="宋体" w:eastAsia="宋体" w:cs="宋体"/>
          <w:color w:val="000"/>
          <w:sz w:val="28"/>
          <w:szCs w:val="28"/>
        </w:rPr>
        <w:t xml:space="preserve">（二）加大安全生产宣传教育培训。一是宣传新《安全生产法》等安全知识。围绕建设平安和谐集美，通过宣传横幅、局域网、户外led等宣传媒体广泛宣传新《安全生产法》和安全生产，营造依法治安的浓厚氛围。二是开展主题宣传活动。以开展“加强安全法制、保障安全生产”为主题的安全生产月宣传活动、志愿服务、送法下乡、城管执法服务等为载体，将安全生产法律法规送进农村、进社区、进企业、进学校、进家庭，大力营造“关注安全、关爱生命”的浓厚氛围。三是加强自身安全生产教育培训。采取参加上级组织和本局组织的集中培训、自学讨论等方式，加强局安全生产队伍思想政治建设、作风建设，加强安全生产法律法规、行政执法、专业理论等方面知识的培训。</w:t>
      </w:r>
    </w:p>
    <w:p>
      <w:pPr>
        <w:ind w:left="0" w:right="0" w:firstLine="560"/>
        <w:spacing w:before="450" w:after="450" w:line="312" w:lineRule="auto"/>
      </w:pPr>
      <w:r>
        <w:rPr>
          <w:rFonts w:ascii="宋体" w:hAnsi="宋体" w:eastAsia="宋体" w:cs="宋体"/>
          <w:color w:val="000"/>
          <w:sz w:val="28"/>
          <w:szCs w:val="28"/>
        </w:rPr>
        <w:t xml:space="preserve">（三）提升安全生产监管水平。在当前采取的上路巡查、随机抽查、不定期突击检查的安全生产监管模式的基础上，结合行业领域特点，积极探索与其他部门开展联合执法行动的新方式，通过分类处置、查找整改、差异化监管，强化对安全监管的针对性和实效性。</w:t>
      </w:r>
    </w:p>
    <w:p>
      <w:pPr>
        <w:ind w:left="0" w:right="0" w:firstLine="560"/>
        <w:spacing w:before="450" w:after="450" w:line="312" w:lineRule="auto"/>
      </w:pPr>
      <w:r>
        <w:rPr>
          <w:rFonts w:ascii="宋体" w:hAnsi="宋体" w:eastAsia="宋体" w:cs="宋体"/>
          <w:color w:val="000"/>
          <w:sz w:val="28"/>
          <w:szCs w:val="28"/>
        </w:rPr>
        <w:t xml:space="preserve">（四）完善应急救援体系建设。逐步健全应急救援机制，加强应急救援体系建设，组织安全生产警示教育和预案演练，提高执法人员对突发事件的应急处理和自救互救能力。并积极探索安全生产监督执法的新方法和新途径，及时总结推广先进经验和做法，增强执法人员发现、研究、解决问题的能力。</w:t>
      </w:r>
    </w:p>
    <w:p>
      <w:pPr>
        <w:ind w:left="0" w:right="0" w:firstLine="560"/>
        <w:spacing w:before="450" w:after="450" w:line="312" w:lineRule="auto"/>
      </w:pPr>
      <w:r>
        <w:rPr>
          <w:rFonts w:ascii="宋体" w:hAnsi="宋体" w:eastAsia="宋体" w:cs="宋体"/>
          <w:color w:val="000"/>
          <w:sz w:val="28"/>
          <w:szCs w:val="28"/>
        </w:rPr>
        <w:t xml:space="preserve">（五）推进安全发展示范城市创建。根据区关于推进安全发展示范城市创建体系目录，结合行政执法工作实际，积极配合相关单位深入开展平安工程建设，并按照要求，及时向有关部门汇报创建工作情况，有序推进创建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安全生产工作的组织领导，成立由吴伯荣局长为组长、邱胜辉副调研员为副组长、中队（科室）第一负责人为组员的领导小组，下设办公室，挂靠综合科，办公室主任由段晓锋同志兼任，成员由杨君辉、魏丽敏、张泽群、陈香香组成，负责各类材料、图片的收集、整理、报送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严格落实监督职责。各中队（科室）负责人要严格贯彻落实安全生产“党政同责”、“一岗双责”规定，明确工作职责，全面落实“管行业必须管安全、管业务必须管安全、管生产经营必须管安全”要求，进一步强化“红线”意识和底线思维，做到安全生产任务亲自部署，整治亲自挂帅，检查亲自带队，切实将责任体现在落实和成效上。</w:t>
      </w:r>
    </w:p>
    <w:p>
      <w:pPr>
        <w:ind w:left="0" w:right="0" w:firstLine="560"/>
        <w:spacing w:before="450" w:after="450" w:line="312" w:lineRule="auto"/>
      </w:pPr>
      <w:r>
        <w:rPr>
          <w:rFonts w:ascii="宋体" w:hAnsi="宋体" w:eastAsia="宋体" w:cs="宋体"/>
          <w:color w:val="000"/>
          <w:sz w:val="28"/>
          <w:szCs w:val="28"/>
        </w:rPr>
        <w:t xml:space="preserve">（二）要严查非法违法行为。各中队（科室）要加大行政执法检查力度，突出重点整治，全面加强安全生产隐患的排查治理，按照“四不放过”和“科学严谨、依法依规、实事求是、注重实效”的原则，依法严厉打击各类非法违法行为，做到严执法、抓典型、见实效。</w:t>
      </w:r>
    </w:p>
    <w:p>
      <w:pPr>
        <w:ind w:left="0" w:right="0" w:firstLine="560"/>
        <w:spacing w:before="450" w:after="450" w:line="312" w:lineRule="auto"/>
      </w:pPr>
      <w:r>
        <w:rPr>
          <w:rFonts w:ascii="宋体" w:hAnsi="宋体" w:eastAsia="宋体" w:cs="宋体"/>
          <w:color w:val="000"/>
          <w:sz w:val="28"/>
          <w:szCs w:val="28"/>
        </w:rPr>
        <w:t xml:space="preserve">（三）要严格实施问责制度。严格实行“一票否决”制度，对工作组织不力，履职不到位，造成重大事故或恶劣影响的，要严肃追究相关责任人责任，并按有关规定严肃处理。</w:t>
      </w:r>
    </w:p>
    <w:p>
      <w:pPr>
        <w:ind w:left="0" w:right="0" w:firstLine="560"/>
        <w:spacing w:before="450" w:after="450" w:line="312" w:lineRule="auto"/>
      </w:pPr>
      <w:r>
        <w:rPr>
          <w:rFonts w:ascii="宋体" w:hAnsi="宋体" w:eastAsia="宋体" w:cs="宋体"/>
          <w:color w:val="000"/>
          <w:sz w:val="28"/>
          <w:szCs w:val="28"/>
        </w:rPr>
        <w:t xml:space="preserve">（四）要加强信息报送。各中队（科室）要高度重视安全生产工作，及时报送安全生产执法行动相关信息，并于12月21日前将年度安全生产总结报综合科，以便汇总上报。</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__年度，我们商务部在公司的正确领导下，在兄弟单位的紧密配合下，认真贯彻“为客户创造价值”的服务理念，凭着富有专业经验的销售队伍和技术支持队伍，向客户提供全面、可靠的服务和最高性价比的产品和系统方案。制定了 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 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 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 缺乏工作经验，尤其是现场经验；有很多项目经过现场勘查后，对其灯的更换类型，灯的色温判断不能最快作</w:t>
      </w:r>
    </w:p>
    <w:p>
      <w:pPr>
        <w:ind w:left="0" w:right="0" w:firstLine="560"/>
        <w:spacing w:before="450" w:after="450" w:line="312" w:lineRule="auto"/>
      </w:pPr>
      <w:r>
        <w:rPr>
          <w:rFonts w:ascii="宋体" w:hAnsi="宋体" w:eastAsia="宋体" w:cs="宋体"/>
          <w:color w:val="000"/>
          <w:sz w:val="28"/>
          <w:szCs w:val="28"/>
        </w:rPr>
        <w:t xml:space="preserve">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工作的条理性不够清晰，要分清主次和轻重缓急；有些</w:t>
      </w:r>
    </w:p>
    <w:p>
      <w:pPr>
        <w:ind w:left="0" w:right="0" w:firstLine="560"/>
        <w:spacing w:before="450" w:after="450" w:line="312" w:lineRule="auto"/>
      </w:pPr>
      <w:r>
        <w:rPr>
          <w:rFonts w:ascii="宋体" w:hAnsi="宋体" w:eastAsia="宋体" w:cs="宋体"/>
          <w:color w:val="000"/>
          <w:sz w:val="28"/>
          <w:szCs w:val="28"/>
        </w:rPr>
        <w:t xml:space="preserve">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 对业务中的流程不够清晰化；在这一年的工作中，发现</w:t>
      </w:r>
    </w:p>
    <w:p>
      <w:pPr>
        <w:ind w:left="0" w:right="0" w:firstLine="560"/>
        <w:spacing w:before="450" w:after="450" w:line="312" w:lineRule="auto"/>
      </w:pPr>
      <w:r>
        <w:rPr>
          <w:rFonts w:ascii="宋体" w:hAnsi="宋体" w:eastAsia="宋体" w:cs="宋体"/>
          <w:color w:val="000"/>
          <w:sz w:val="28"/>
          <w:szCs w:val="28"/>
        </w:rPr>
        <w:t xml:space="preserve">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 缺少平时工作的知识总结；这一年在工作总结上有了进</w:t>
      </w:r>
    </w:p>
    <w:p>
      <w:pPr>
        <w:ind w:left="0" w:right="0" w:firstLine="560"/>
        <w:spacing w:before="450" w:after="450" w:line="312" w:lineRule="auto"/>
      </w:pPr>
      <w:r>
        <w:rPr>
          <w:rFonts w:ascii="宋体" w:hAnsi="宋体" w:eastAsia="宋体" w:cs="宋体"/>
          <w:color w:val="000"/>
          <w:sz w:val="28"/>
          <w:szCs w:val="28"/>
        </w:rPr>
        <w:t xml:space="preserve">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做事不够果断，有拖沓现象；拖沓现象是我很大的一个</w:t>
      </w:r>
    </w:p>
    <w:p>
      <w:pPr>
        <w:ind w:left="0" w:right="0" w:firstLine="560"/>
        <w:spacing w:before="450" w:after="450" w:line="312" w:lineRule="auto"/>
      </w:pPr>
      <w:r>
        <w:rPr>
          <w:rFonts w:ascii="宋体" w:hAnsi="宋体" w:eastAsia="宋体" w:cs="宋体"/>
          <w:color w:val="000"/>
          <w:sz w:val="28"/>
          <w:szCs w:val="28"/>
        </w:rPr>
        <w:t xml:space="preserve">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w:t>
      </w:r>
    </w:p>
    <w:p>
      <w:pPr>
        <w:ind w:left="0" w:right="0" w:firstLine="560"/>
        <w:spacing w:before="450" w:after="450" w:line="312" w:lineRule="auto"/>
      </w:pPr>
      <w:r>
        <w:rPr>
          <w:rFonts w:ascii="宋体" w:hAnsi="宋体" w:eastAsia="宋体" w:cs="宋体"/>
          <w:color w:val="000"/>
          <w:sz w:val="28"/>
          <w:szCs w:val="28"/>
        </w:rPr>
        <w:t xml:space="preserve">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四、对20__年的工作要更上一楼，我们的脚步就不能停下来。现制定了以下的工作计划及目标：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w:t>
      </w:r>
    </w:p>
    <w:p>
      <w:pPr>
        <w:ind w:left="0" w:right="0" w:firstLine="560"/>
        <w:spacing w:before="450" w:after="450" w:line="312" w:lineRule="auto"/>
      </w:pPr>
      <w:r>
        <w:rPr>
          <w:rFonts w:ascii="宋体" w:hAnsi="宋体" w:eastAsia="宋体" w:cs="宋体"/>
          <w:color w:val="000"/>
          <w:sz w:val="28"/>
          <w:szCs w:val="28"/>
        </w:rPr>
        <w:t xml:space="preserve">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w:t>
      </w:r>
    </w:p>
    <w:p>
      <w:pPr>
        <w:ind w:left="0" w:right="0" w:firstLine="560"/>
        <w:spacing w:before="450" w:after="450" w:line="312" w:lineRule="auto"/>
      </w:pPr>
      <w:r>
        <w:rPr>
          <w:rFonts w:ascii="宋体" w:hAnsi="宋体" w:eastAsia="宋体" w:cs="宋体"/>
          <w:color w:val="000"/>
          <w:sz w:val="28"/>
          <w:szCs w:val="28"/>
        </w:rPr>
        <w:t xml:space="preserve">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 根据政府采购网上点击量完成采购任务，根据政府采购网</w:t>
      </w:r>
    </w:p>
    <w:p>
      <w:pPr>
        <w:ind w:left="0" w:right="0" w:firstLine="560"/>
        <w:spacing w:before="450" w:after="450" w:line="312" w:lineRule="auto"/>
      </w:pPr>
      <w:r>
        <w:rPr>
          <w:rFonts w:ascii="宋体" w:hAnsi="宋体" w:eastAsia="宋体" w:cs="宋体"/>
          <w:color w:val="000"/>
          <w:sz w:val="28"/>
          <w:szCs w:val="28"/>
        </w:rPr>
        <w:t xml:space="preserve">上下达招投标信息、寻价采购进行寻价投标，与产品厂家、采购中心沟通联系，发展上下客户关系，以便工作更有利展开，同时跟进项目催款事宜。 6、 用心培养人才，倾力建设高素质、高品质队伍。我们市场</w:t>
      </w:r>
    </w:p>
    <w:p>
      <w:pPr>
        <w:ind w:left="0" w:right="0" w:firstLine="560"/>
        <w:spacing w:before="450" w:after="450" w:line="312" w:lineRule="auto"/>
      </w:pPr>
      <w:r>
        <w:rPr>
          <w:rFonts w:ascii="宋体" w:hAnsi="宋体" w:eastAsia="宋体" w:cs="宋体"/>
          <w:color w:val="000"/>
          <w:sz w:val="28"/>
          <w:szCs w:val="28"/>
        </w:rPr>
        <w:t xml:space="preserve">商务部成立的时间较短，部门现有人员从事港口专业工作的时间都不是很长，有的还是实习的学生。业务不成熟，经验不足。经过一年多的学习、锻炼、充实和完善，我们在经营管理、业务技能上都得到了很大的提高，培养了一批独当一面、肩挑一方的开拓型市场人才，成为市场开发的骨干。同时我们注重加强对操作人员的业务培训，采用分管领导主抓培训，定期组织学习，老员工带领新员工随时从工作中实践相结合的培养方法，提高员工的工作能力，提升了部门整体素质。</w:t>
      </w:r>
    </w:p>
    <w:p>
      <w:pPr>
        <w:ind w:left="0" w:right="0" w:firstLine="560"/>
        <w:spacing w:before="450" w:after="450" w:line="312" w:lineRule="auto"/>
      </w:pPr>
      <w:r>
        <w:rPr>
          <w:rFonts w:ascii="宋体" w:hAnsi="宋体" w:eastAsia="宋体" w:cs="宋体"/>
          <w:color w:val="000"/>
          <w:sz w:val="28"/>
          <w:szCs w:val="28"/>
        </w:rPr>
        <w:t xml:space="preserve">7、 根据公司营销方针，制订各销售机构的年度，月度销售计</w:t>
      </w:r>
    </w:p>
    <w:p>
      <w:pPr>
        <w:ind w:left="0" w:right="0" w:firstLine="560"/>
        <w:spacing w:before="450" w:after="450" w:line="312" w:lineRule="auto"/>
      </w:pPr>
      <w:r>
        <w:rPr>
          <w:rFonts w:ascii="宋体" w:hAnsi="宋体" w:eastAsia="宋体" w:cs="宋体"/>
          <w:color w:val="000"/>
          <w:sz w:val="28"/>
          <w:szCs w:val="28"/>
        </w:rPr>
        <w:t xml:space="preserve">划， 并督促计划的实施情况，分析评估实际销售成果，指导各销售机构完成既定的客户销售目标。 8、 接受售后投诉，及时汇总。与科技质量部、生产管理部等</w:t>
      </w:r>
    </w:p>
    <w:p>
      <w:pPr>
        <w:ind w:left="0" w:right="0" w:firstLine="560"/>
        <w:spacing w:before="450" w:after="450" w:line="312" w:lineRule="auto"/>
      </w:pPr>
      <w:r>
        <w:rPr>
          <w:rFonts w:ascii="宋体" w:hAnsi="宋体" w:eastAsia="宋体" w:cs="宋体"/>
          <w:color w:val="000"/>
          <w:sz w:val="28"/>
          <w:szCs w:val="28"/>
        </w:rPr>
        <w:t xml:space="preserve">部门讨论，提出确当的解决方案以便及时改进；</w:t>
      </w:r>
    </w:p>
    <w:p>
      <w:pPr>
        <w:ind w:left="0" w:right="0" w:firstLine="560"/>
        <w:spacing w:before="450" w:after="450" w:line="312" w:lineRule="auto"/>
      </w:pPr>
      <w:r>
        <w:rPr>
          <w:rFonts w:ascii="宋体" w:hAnsi="宋体" w:eastAsia="宋体" w:cs="宋体"/>
          <w:color w:val="000"/>
          <w:sz w:val="28"/>
          <w:szCs w:val="28"/>
        </w:rPr>
        <w:t xml:space="preserve">在接下来的一年里，我们商务部取长补短，争取创造一个最优秀的团队。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商务年度工作计划和目标四</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1、全县进出口总额完成48695万美元，比20__年增长8%，其中，出口创汇完成39500万美元，比20__年增长8%。</w:t>
      </w:r>
    </w:p>
    <w:p>
      <w:pPr>
        <w:ind w:left="0" w:right="0" w:firstLine="560"/>
        <w:spacing w:before="450" w:after="450" w:line="312" w:lineRule="auto"/>
      </w:pPr>
      <w:r>
        <w:rPr>
          <w:rFonts w:ascii="宋体" w:hAnsi="宋体" w:eastAsia="宋体" w:cs="宋体"/>
          <w:color w:val="000"/>
          <w:sz w:val="28"/>
          <w:szCs w:val="28"/>
        </w:rPr>
        <w:t xml:space="preserve">2、培育1—2家条件成熟的企业拓展境外市场，实现境外投资新突破。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3、三产增加值完成137。5亿元，比20__年增长10%。</w:t>
      </w:r>
    </w:p>
    <w:p>
      <w:pPr>
        <w:ind w:left="0" w:right="0" w:firstLine="560"/>
        <w:spacing w:before="450" w:after="450" w:line="312" w:lineRule="auto"/>
      </w:pPr>
      <w:r>
        <w:rPr>
          <w:rFonts w:ascii="宋体" w:hAnsi="宋体" w:eastAsia="宋体" w:cs="宋体"/>
          <w:color w:val="000"/>
          <w:sz w:val="28"/>
          <w:szCs w:val="28"/>
        </w:rPr>
        <w:t xml:space="preserve">4、社会消费品零售总额完成132亿元，比20__年增长10%。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1、全力推动项目建设工作上水平，推进第三产业发展</w:t>
      </w:r>
    </w:p>
    <w:p>
      <w:pPr>
        <w:ind w:left="0" w:right="0" w:firstLine="560"/>
        <w:spacing w:before="450" w:after="450" w:line="312" w:lineRule="auto"/>
      </w:pPr>
      <w:r>
        <w:rPr>
          <w:rFonts w:ascii="宋体" w:hAnsi="宋体" w:eastAsia="宋体" w:cs="宋体"/>
          <w:color w:val="000"/>
          <w:sz w:val="28"/>
          <w:szCs w:val="28"/>
        </w:rPr>
        <w:t xml:space="preserve">一是结合我县实际和国家产业政策及资金投向，积极谋划一批新型产业项目。以北河新区产业观光带的打造和“元代风情街”、“唐代风情街”的落成为契机，谋划广告媒体、文艺展演、影视制作等项目；围绕满足居民日常生活需求，科学谋划建设老年公寓、保健中心、疗养机构、文化教育中心等一批便民服务业和公共服务业项目；依托唐百购物广场的落成，不断推动商贸项目建设，积极引入国内、国际知名零售商和名企名牌，主动对接京津，支持京津大型连锁企业、批发市场在我县投资办店，力促谋划实施一批重点商贸项目；利用我县已形成规模的钢锹、造纸、纺纱、果菜等传统优势，谋划“环抱渤海、拉动华北、辐射全国”的物流项目；以解决县城拆迁、改造中产生的大量建筑垃圾为目的，谋划实施由建筑垃圾构成的山体，同时依托山体建设绿色景观项目。</w:t>
      </w:r>
    </w:p>
    <w:p>
      <w:pPr>
        <w:ind w:left="0" w:right="0" w:firstLine="560"/>
        <w:spacing w:before="450" w:after="450" w:line="312" w:lineRule="auto"/>
      </w:pPr>
      <w:r>
        <w:rPr>
          <w:rFonts w:ascii="宋体" w:hAnsi="宋体" w:eastAsia="宋体" w:cs="宋体"/>
          <w:color w:val="000"/>
          <w:sz w:val="28"/>
          <w:szCs w:val="28"/>
        </w:rPr>
        <w:t xml:space="preserve">二是狠抓落实，强力推进。积极为前期谋划的项目做好招商、洽谈、签约、选址等准备工作，并协助做好前期各项手续的办理工作，确保其转变为重点项目。</w:t>
      </w:r>
    </w:p>
    <w:p>
      <w:pPr>
        <w:ind w:left="0" w:right="0" w:firstLine="560"/>
        <w:spacing w:before="450" w:after="450" w:line="312" w:lineRule="auto"/>
      </w:pPr>
      <w:r>
        <w:rPr>
          <w:rFonts w:ascii="宋体" w:hAnsi="宋体" w:eastAsia="宋体" w:cs="宋体"/>
          <w:color w:val="000"/>
          <w:sz w:val="28"/>
          <w:szCs w:val="28"/>
        </w:rPr>
        <w:t xml:space="preserve">三是及时服务督导、密切跟进现有项目。对成品油仓储物流中心等一批谋划成熟项目，给予审批、资金、土地等方面的协调，简化办理流程，切实提高办理效率，推动项目早开工、早竣工、早投产。四是加大保障措施，积极招商。按照\"特色资源—优势产业—产业集群—产业基地\"的发展思路，积极引进大企业、大集团，提升三产服务业发展总体水平；突出重点，在全面撒网的基础上有重点地开展工作，特别是目前在谈的项目，要加大力度，加强力量，力争早签约，实现招商实际成果。</w:t>
      </w:r>
    </w:p>
    <w:p>
      <w:pPr>
        <w:ind w:left="0" w:right="0" w:firstLine="560"/>
        <w:spacing w:before="450" w:after="450" w:line="312" w:lineRule="auto"/>
      </w:pPr>
      <w:r>
        <w:rPr>
          <w:rFonts w:ascii="宋体" w:hAnsi="宋体" w:eastAsia="宋体" w:cs="宋体"/>
          <w:color w:val="000"/>
          <w:sz w:val="28"/>
          <w:szCs w:val="28"/>
        </w:rPr>
        <w:t xml:space="preserve">2、全方位搞好协调服务，促进外径外贸工作迈上新台阶</w:t>
      </w:r>
    </w:p>
    <w:p>
      <w:pPr>
        <w:ind w:left="0" w:right="0" w:firstLine="560"/>
        <w:spacing w:before="450" w:after="450" w:line="312" w:lineRule="auto"/>
      </w:pPr>
      <w:r>
        <w:rPr>
          <w:rFonts w:ascii="宋体" w:hAnsi="宋体" w:eastAsia="宋体" w:cs="宋体"/>
          <w:color w:val="000"/>
          <w:sz w:val="28"/>
          <w:szCs w:val="28"/>
        </w:rPr>
        <w:t xml:space="preserve">一是及时了解掌握国家优惠扶持政策。帮助中小企业争取扶持资金，增强开拓国际市场能力。</w:t>
      </w:r>
    </w:p>
    <w:p>
      <w:pPr>
        <w:ind w:left="0" w:right="0" w:firstLine="560"/>
        <w:spacing w:before="450" w:after="450" w:line="312" w:lineRule="auto"/>
      </w:pPr>
      <w:r>
        <w:rPr>
          <w:rFonts w:ascii="宋体" w:hAnsi="宋体" w:eastAsia="宋体" w:cs="宋体"/>
          <w:color w:val="000"/>
          <w:sz w:val="28"/>
          <w:szCs w:val="28"/>
        </w:rPr>
        <w:t xml:space="preserve">二是搭建服务平台，促进对外贸易。积极组织企业参加国内外各种展销会，广泛接触国内外客商，寻求外贸订单，拓展外贸渠道，促进企业出口。</w:t>
      </w:r>
    </w:p>
    <w:p>
      <w:pPr>
        <w:ind w:left="0" w:right="0" w:firstLine="560"/>
        <w:spacing w:before="450" w:after="450" w:line="312" w:lineRule="auto"/>
      </w:pPr>
      <w:r>
        <w:rPr>
          <w:rFonts w:ascii="宋体" w:hAnsi="宋体" w:eastAsia="宋体" w:cs="宋体"/>
          <w:color w:val="000"/>
          <w:sz w:val="28"/>
          <w:szCs w:val="28"/>
        </w:rPr>
        <w:t xml:space="preserve">三是扩规模调结构，推动外贸转型升级。抓好品牌建设，围绕外贸转型升级加强出口基地建设，鼓励外贸企业加强技术研发和引进，扶持有条件的企业实现出口转型升级，逐步向高技术含量、高附加值出口产品转变。</w:t>
      </w:r>
    </w:p>
    <w:p>
      <w:pPr>
        <w:ind w:left="0" w:right="0" w:firstLine="560"/>
        <w:spacing w:before="450" w:after="450" w:line="312" w:lineRule="auto"/>
      </w:pPr>
      <w:r>
        <w:rPr>
          <w:rFonts w:ascii="宋体" w:hAnsi="宋体" w:eastAsia="宋体" w:cs="宋体"/>
          <w:color w:val="000"/>
          <w:sz w:val="28"/>
          <w:szCs w:val="28"/>
        </w:rPr>
        <w:t xml:space="preserve">四是继续实施“走出去”战略。培育1—2家条件成熟的企业拓展境外市场，实现境外投资新突破。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开展外派劳务工作，加快对外劳务服务平台建设，引导剩余劳动力赴外务工。通过“走出去”，带动我县商品、劳务等输出和资源、高新技术输入。</w:t>
      </w:r>
    </w:p>
    <w:p>
      <w:pPr>
        <w:ind w:left="0" w:right="0" w:firstLine="560"/>
        <w:spacing w:before="450" w:after="450" w:line="312" w:lineRule="auto"/>
      </w:pPr>
      <w:r>
        <w:rPr>
          <w:rFonts w:ascii="宋体" w:hAnsi="宋体" w:eastAsia="宋体" w:cs="宋体"/>
          <w:color w:val="000"/>
          <w:sz w:val="28"/>
          <w:szCs w:val="28"/>
        </w:rPr>
        <w:t xml:space="preserve">五是积极争取上级商务部门支持，争取将宋道口钢锹工业园申报为省级经济开发区。</w:t>
      </w:r>
    </w:p>
    <w:p>
      <w:pPr>
        <w:ind w:left="0" w:right="0" w:firstLine="560"/>
        <w:spacing w:before="450" w:after="450" w:line="312" w:lineRule="auto"/>
      </w:pPr>
      <w:r>
        <w:rPr>
          <w:rFonts w:ascii="宋体" w:hAnsi="宋体" w:eastAsia="宋体" w:cs="宋体"/>
          <w:color w:val="000"/>
          <w:sz w:val="28"/>
          <w:szCs w:val="28"/>
        </w:rPr>
        <w:t xml:space="preserve">3、继续实施“万村千乡市场工程”，推进农超对接</w:t>
      </w:r>
    </w:p>
    <w:p>
      <w:pPr>
        <w:ind w:left="0" w:right="0" w:firstLine="560"/>
        <w:spacing w:before="450" w:after="450" w:line="312" w:lineRule="auto"/>
      </w:pPr>
      <w:r>
        <w:rPr>
          <w:rFonts w:ascii="宋体" w:hAnsi="宋体" w:eastAsia="宋体" w:cs="宋体"/>
          <w:color w:val="000"/>
          <w:sz w:val="28"/>
          <w:szCs w:val="28"/>
        </w:rPr>
        <w:t xml:space="preserve">一是20__年计划建设和改造农资农家店10家、日用品农家店20家。构建安全方便的消费环境。同时做好已有农家店的巩固和提高工作，使农家店真正成为农民的“放心店”。二是为健全乡镇农村流通网络，开拓乡镇农村市场。拉动农村消费，积极申报一家商贸中心、一家配送中心。三是做好农超对接工作。充分发挥品牌优势，积极推动姚王庄果菜及方舟海洋食品的冷鲜水产进驻我县乃至市级规模大、实力强、信誉好的大型超市。</w:t>
      </w:r>
    </w:p>
    <w:p>
      <w:pPr>
        <w:ind w:left="0" w:right="0" w:firstLine="560"/>
        <w:spacing w:before="450" w:after="450" w:line="312" w:lineRule="auto"/>
      </w:pPr>
      <w:r>
        <w:rPr>
          <w:rFonts w:ascii="宋体" w:hAnsi="宋体" w:eastAsia="宋体" w:cs="宋体"/>
          <w:color w:val="000"/>
          <w:sz w:val="28"/>
          <w:szCs w:val="28"/>
        </w:rPr>
        <w:t xml:space="preserve">4、强化商务执法，整顿和规范市场经济秩序</w:t>
      </w:r>
    </w:p>
    <w:p>
      <w:pPr>
        <w:ind w:left="0" w:right="0" w:firstLine="560"/>
        <w:spacing w:before="450" w:after="450" w:line="312" w:lineRule="auto"/>
      </w:pPr>
      <w:r>
        <w:rPr>
          <w:rFonts w:ascii="宋体" w:hAnsi="宋体" w:eastAsia="宋体" w:cs="宋体"/>
          <w:color w:val="000"/>
          <w:sz w:val="28"/>
          <w:szCs w:val="28"/>
        </w:rPr>
        <w:t xml:space="preserve">按照上级要求，加大商务执法力度，整顿和规范市场经济秩序，重点做好生猪定点屠宰、酒类、调味品、成品油、煤炭、废旧金属回收、报废汽车拆解、直销企业等特殊行业的规范和监管工作，强化对经营者管理，打击违法经营行为。抓好流通领域安全生产工作，保障人民群众生命和财产安全。特别要加强成品油市场监管，开展“打非治违”专项行动，对无证经营、超范围经营、违反操作技术规范要求等非法、违法经营行为，尤其是对无证经营的加油车、油罐车及违规新建加油站的行为进行严厉查处，维护我县成品油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商务年度工作计划和目标五</w:t>
      </w:r>
    </w:p>
    <w:p>
      <w:pPr>
        <w:ind w:left="0" w:right="0" w:firstLine="560"/>
        <w:spacing w:before="450" w:after="450" w:line="312" w:lineRule="auto"/>
      </w:pPr>
      <w:r>
        <w:rPr>
          <w:rFonts w:ascii="宋体" w:hAnsi="宋体" w:eastAsia="宋体" w:cs="宋体"/>
          <w:color w:val="000"/>
          <w:sz w:val="28"/>
          <w:szCs w:val="28"/>
        </w:rPr>
        <w:t xml:space="preserve">今年以来， 我局计划生育工作在局党组的组织领导和区计生委、办事处的大力支持下，我积极参加有关计划生育工作的各项活动，履行计生工作的程序和职责，圆满完成了各项任务，有效地杜绝了早婚、早育、非婚生育、违法违规生育，现将计划生育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一、认真学习、宣传，贯彻有关人口理论</w:t>
      </w:r>
    </w:p>
    <w:p>
      <w:pPr>
        <w:ind w:left="0" w:right="0" w:firstLine="560"/>
        <w:spacing w:before="450" w:after="450" w:line="312" w:lineRule="auto"/>
      </w:pPr>
      <w:r>
        <w:rPr>
          <w:rFonts w:ascii="宋体" w:hAnsi="宋体" w:eastAsia="宋体" w:cs="宋体"/>
          <w:color w:val="000"/>
          <w:sz w:val="28"/>
          <w:szCs w:val="28"/>
        </w:rPr>
        <w:t xml:space="preserve">一是开展计划生育工作的指导思想，首先领导班子成员带头学习，在深入理解其精神实质的基础上，组织机关干部、职工学习，并结合社会生活实际，宣讲遮天蔽日生育工作与社会发展的辩证关系和它的积极作用。在全体职工大会上进行广泛宣传，讲解《生育条例》，使广大职工深深认识到计生工作与我们每人息息相关，提高了贯彻《生育条例》的自觉性。</w:t>
      </w:r>
    </w:p>
    <w:p>
      <w:pPr>
        <w:ind w:left="0" w:right="0" w:firstLine="560"/>
        <w:spacing w:before="450" w:after="450" w:line="312" w:lineRule="auto"/>
      </w:pPr>
      <w:r>
        <w:rPr>
          <w:rFonts w:ascii="宋体" w:hAnsi="宋体" w:eastAsia="宋体" w:cs="宋体"/>
          <w:color w:val="000"/>
          <w:sz w:val="28"/>
          <w:szCs w:val="28"/>
        </w:rPr>
        <w:t xml:space="preserve">二是积极宣传“单独两孩”政策和“独生子女父母奖励”新政策。三是我局现有的育龄妇女都实行了晚婚晚育，今年以来，我局无一例违反计划生育工作事件发生。</w:t>
      </w:r>
    </w:p>
    <w:p>
      <w:pPr>
        <w:ind w:left="0" w:right="0" w:firstLine="560"/>
        <w:spacing w:before="450" w:after="450" w:line="312" w:lineRule="auto"/>
      </w:pPr>
      <w:r>
        <w:rPr>
          <w:rFonts w:ascii="宋体" w:hAnsi="宋体" w:eastAsia="宋体" w:cs="宋体"/>
          <w:color w:val="000"/>
          <w:sz w:val="28"/>
          <w:szCs w:val="28"/>
        </w:rPr>
        <w:t xml:space="preserve">二、领导重视、将计生工作列入目标管理进行责任考核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按照《人口与计划生育目标责任书》的要求，及时整理资料，及时变更信息，建立已婚育龄妇女台账、专干手册、孕检花名册，确保登记齐全准确。配合社区对流动人口进行了清查。</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1、为育龄妇女提供生殖健康服务，定期开展生殖保健体检，同时完善必要的设施建设，购置生殖健康挂图，对育龄妇女登记造册，建档并输入电脑管理。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3、组织育龄妇女进行4次孕情普查和妇女病体检。</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在开展计划生育“三结合”工作中充分发挥行业优势，结合本职工作，扎实有效地为计生户服务，取得了一定效果，赢得了计生户的信赖和支持，也促进了行业持续、快速、健康发展。</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总结一年的工作，虽然取得了一定的成绩，但今后更要加强单位育龄职工的管理，不留死角，避免管理失控，同时从注重实效上下功夫，切实把计划生育优质服务工作提高到一个新水平。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20__—20__年乡人口和计划生育工作在乡党委、政府的坚强领导下，在县计生局的业务指导下，认真贯彻执行《人口与计划生育法》、《四川省人口与计划生育条例》等法律、法规，严格落实__县人口和计划生育优惠政策，积极推进提高出生人口素质，稳定低生育水平，努力构建和谐计生。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1、全乡总人口从20__年 6387人增加到20__年6902人；已婚育龄妇女从20__年1290人增加到20__年1418人。5年全乡共出生292人，出生率基本稳定在11‰左右，符合政策生育率由20__年的93%提高到20__年的95.5%；死亡210人，死亡率稳定在7‰左右；人口自然增长率稳定在4‰左右。综合节育措施落实率从20__年的90%提高到20__年的93%。</w:t>
      </w:r>
    </w:p>
    <w:p>
      <w:pPr>
        <w:ind w:left="0" w:right="0" w:firstLine="560"/>
        <w:spacing w:before="450" w:after="450" w:line="312" w:lineRule="auto"/>
      </w:pPr>
      <w:r>
        <w:rPr>
          <w:rFonts w:ascii="宋体" w:hAnsi="宋体" w:eastAsia="宋体" w:cs="宋体"/>
          <w:color w:val="000"/>
          <w:sz w:val="28"/>
          <w:szCs w:val="28"/>
        </w:rPr>
        <w:t xml:space="preserve">2、当年社会抚养费征收到位率稳定在70%左右,历年社会抚养费征收到位率保持在20%以上。</w:t>
      </w:r>
    </w:p>
    <w:p>
      <w:pPr>
        <w:ind w:left="0" w:right="0" w:firstLine="560"/>
        <w:spacing w:before="450" w:after="450" w:line="312" w:lineRule="auto"/>
      </w:pPr>
      <w:r>
        <w:rPr>
          <w:rFonts w:ascii="宋体" w:hAnsi="宋体" w:eastAsia="宋体" w:cs="宋体"/>
          <w:color w:val="000"/>
          <w:sz w:val="28"/>
          <w:szCs w:val="28"/>
        </w:rPr>
        <w:t xml:space="preserve">3、从20__年开展孕前优生健康检查工作以来，两年孕前优生健康检查目标人群覆盖率都为100%。</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商务年度工作计划和目标六</w:t>
      </w:r>
    </w:p>
    <w:p>
      <w:pPr>
        <w:ind w:left="0" w:right="0" w:firstLine="560"/>
        <w:spacing w:before="450" w:after="450" w:line="312" w:lineRule="auto"/>
      </w:pPr>
      <w:r>
        <w:rPr>
          <w:rFonts w:ascii="宋体" w:hAnsi="宋体" w:eastAsia="宋体" w:cs="宋体"/>
          <w:color w:val="000"/>
          <w:sz w:val="28"/>
          <w:szCs w:val="28"/>
        </w:rPr>
        <w:t xml:space="preserve">____年我们将抢抓“两型”社会建设和“长株潭一体化”发展的重大机遇，突出引进城市综合体和商务楼宇等高端项目，着力提质升级传统市场，推进区域消费中心建设。我们将在项目引进、扩大消费、外经外贸、现代服务业等方面下功夫，力争实现“四个突破”，开创商务工作新局面。</w:t>
      </w:r>
    </w:p>
    <w:p>
      <w:pPr>
        <w:ind w:left="0" w:right="0" w:firstLine="560"/>
        <w:spacing w:before="450" w:after="450" w:line="312" w:lineRule="auto"/>
      </w:pPr>
      <w:r>
        <w:rPr>
          <w:rFonts w:ascii="宋体" w:hAnsi="宋体" w:eastAsia="宋体" w:cs="宋体"/>
          <w:color w:val="000"/>
          <w:sz w:val="28"/>
          <w:szCs w:val="28"/>
        </w:rPr>
        <w:t xml:space="preserve">1、加大招商力度，在重大项目引进上求突破。</w:t>
      </w:r>
    </w:p>
    <w:p>
      <w:pPr>
        <w:ind w:left="0" w:right="0" w:firstLine="560"/>
        <w:spacing w:before="450" w:after="450" w:line="312" w:lineRule="auto"/>
      </w:pPr>
      <w:r>
        <w:rPr>
          <w:rFonts w:ascii="宋体" w:hAnsi="宋体" w:eastAsia="宋体" w:cs="宋体"/>
          <w:color w:val="000"/>
          <w:sz w:val="28"/>
          <w:szCs w:val="28"/>
        </w:rPr>
        <w:t xml:space="preserve">一是注重招大引强。以高铁新城项目招商为重点，抓好“两城三圈两带一走廊”、“都市绿圈”及新建道路两厢项目包装策划，瞄准世界500强、国内100强及行业20强企业，重点引进城市综合体、高端写字楼、现代物流、星级宾馆、工业地产项目，大力发展金融保险、中介服务、现代物流、电子商务、服务外包、现代商贸等现代服务业。抓好高铁西广场片区、南部物流中心、环科园新城市综合体等片区及项目的招商工作。二是创新招商方式。通过组织大型招商推介会、小分队招商、点对点招商，形成多层次招商网络。拟组织1-2次国内大型招商活动，进一步扩大的开放度、知名度和美誉度。突出小分队招商，筛选一批重点客商登门拜访、上门招商。做好六都国际、运达中央广场等高端楼宇的二次招商，力争“亿元楼宇”的突破。三是注重项目服务。结合全区开展的“三定三抓”活动，整合资源，切实为企业、项目做好相关跟踪服务，全力推进项目建设。</w:t>
      </w:r>
    </w:p>
    <w:p>
      <w:pPr>
        <w:ind w:left="0" w:right="0" w:firstLine="560"/>
        <w:spacing w:before="450" w:after="450" w:line="312" w:lineRule="auto"/>
      </w:pPr>
      <w:r>
        <w:rPr>
          <w:rFonts w:ascii="宋体" w:hAnsi="宋体" w:eastAsia="宋体" w:cs="宋体"/>
          <w:color w:val="000"/>
          <w:sz w:val="28"/>
          <w:szCs w:val="28"/>
        </w:rPr>
        <w:t xml:space="preserve">2、加大引导力度，在拉动区域消费上求突破。</w:t>
      </w:r>
    </w:p>
    <w:p>
      <w:pPr>
        <w:ind w:left="0" w:right="0" w:firstLine="560"/>
        <w:spacing w:before="450" w:after="450" w:line="312" w:lineRule="auto"/>
      </w:pPr>
      <w:r>
        <w:rPr>
          <w:rFonts w:ascii="宋体" w:hAnsi="宋体" w:eastAsia="宋体" w:cs="宋体"/>
          <w:color w:val="000"/>
          <w:sz w:val="28"/>
          <w:szCs w:val="28"/>
        </w:rPr>
        <w:t xml:space="preserve">一是基础提质巩固消费。突出商圈提质升级，引导东塘商圈西南角、省地质勘探局、省中医药大学东校区二次开发，加快红星商圈东北角征收腾地和红星大市场外迁工作，启动高桥大市场医药物流园、汽配城二期提质改造。突出特色区域和板块建设，着力提质侯家塘“城市客厅”，打造东塘“新天地”，发展左家塘“月光经济”。二是打造品牌引导消费。打造消费节会品牌，开展形式多样、主题鲜明的特色消费节会活动。发挥高铁经济虹吸效应，依托省植物园、同升湖、清泉寺、浏阳河、圭塘河等生态资源优势，打造外来消费“桥头堡”，形成旅游、购物、餐饮、休闲等消费品牌。三是挖掘潜力扩大消费。全面落实中央、省、市对扩大居民消费需求的各项扶持政策，扩大汽车、家电等大宗消费。加快完善大型综合卖场、便民连锁超市等商业配套，新建一批中高档购物中心。创新消费方式，大力发展信贷消费、网上消费，培育信息服务、文化教育、体育休闲等新型消费热点。</w:t>
      </w:r>
    </w:p>
    <w:p>
      <w:pPr>
        <w:ind w:left="0" w:right="0" w:firstLine="560"/>
        <w:spacing w:before="450" w:after="450" w:line="312" w:lineRule="auto"/>
      </w:pPr>
      <w:r>
        <w:rPr>
          <w:rFonts w:ascii="宋体" w:hAnsi="宋体" w:eastAsia="宋体" w:cs="宋体"/>
          <w:color w:val="000"/>
          <w:sz w:val="28"/>
          <w:szCs w:val="28"/>
        </w:rPr>
        <w:t xml:space="preserve">3、加大扶植力度，在发展对外贸易上求突破。</w:t>
      </w:r>
    </w:p>
    <w:p>
      <w:pPr>
        <w:ind w:left="0" w:right="0" w:firstLine="560"/>
        <w:spacing w:before="450" w:after="450" w:line="312" w:lineRule="auto"/>
      </w:pPr>
      <w:r>
        <w:rPr>
          <w:rFonts w:ascii="宋体" w:hAnsi="宋体" w:eastAsia="宋体" w:cs="宋体"/>
          <w:color w:val="000"/>
          <w:sz w:val="28"/>
          <w:szCs w:val="28"/>
        </w:rPr>
        <w:t xml:space="preserve">一是加强对外贸易工作。吃透用活外经外贸发展的各项政策，在开拓国际市场、建立出口品牌等方面给予企业支持帮助。支持企业“走出去”，鼓励企业积极参加各类国内外产品大型展会以及境外经贸出访考察，广交客户，多接订单。二是加强名牌培育工作。鼓励企业技术创新，支持建立技术中心、研究中心等研发机构，通过产学研合作促进科技成果转化。积极培育和支持有条件的`企业争创出口品牌，提高产品在国际市场的竞争力。三是加强服务外包工作。全面落实省、市发展服务外包产业的各项政策，鼓励企业进行服务外包企业认定。充分利用环保科技产业园和创意产业园，招引一批服务外包企业。</w:t>
      </w:r>
    </w:p>
    <w:p>
      <w:pPr>
        <w:ind w:left="0" w:right="0" w:firstLine="560"/>
        <w:spacing w:before="450" w:after="450" w:line="312" w:lineRule="auto"/>
      </w:pPr>
      <w:r>
        <w:rPr>
          <w:rFonts w:ascii="宋体" w:hAnsi="宋体" w:eastAsia="宋体" w:cs="宋体"/>
          <w:color w:val="000"/>
          <w:sz w:val="28"/>
          <w:szCs w:val="28"/>
        </w:rPr>
        <w:t xml:space="preserve">4、打造中国中部现代服务业中心，力求在产业高端化上求突破。</w:t>
      </w:r>
    </w:p>
    <w:p>
      <w:pPr>
        <w:ind w:left="0" w:right="0" w:firstLine="560"/>
        <w:spacing w:before="450" w:after="450" w:line="312" w:lineRule="auto"/>
      </w:pPr>
      <w:r>
        <w:rPr>
          <w:rFonts w:ascii="宋体" w:hAnsi="宋体" w:eastAsia="宋体" w:cs="宋体"/>
          <w:color w:val="000"/>
          <w:sz w:val="28"/>
          <w:szCs w:val="28"/>
        </w:rPr>
        <w:t xml:space="preserve">抢抓获批现代服务业综合试点城市为契机，全力推进武广片区和湘府路两厢开发和东塘商圈、红星商圈产业升级，利用火车南站的交通枢纽优势，做好服务配套，逐步完善硬件配套设施，扩大商圈、片区集聚辐射效应。按照“十里长廊、百座楼宇、千亿产值”的产业布局，重点引进金融保险、中介服务、现代物流为主的生产服务业和以餐饮娱乐、星级酒店、现代商贸为主的生活性服务业，以商业带动商务发展。加强与第一太平戴维斯、戴德梁行、世邦魏理仕等国际知名中介机构的沟通联系，不断提升现代服务业管理水平，着力打造中国中部现代服务业中心。</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商务年度工作计划和目标七</w:t>
      </w:r>
    </w:p>
    <w:p>
      <w:pPr>
        <w:ind w:left="0" w:right="0" w:firstLine="560"/>
        <w:spacing w:before="450" w:after="450" w:line="312" w:lineRule="auto"/>
      </w:pPr>
      <w:r>
        <w:rPr>
          <w:rFonts w:ascii="宋体" w:hAnsi="宋体" w:eastAsia="宋体" w:cs="宋体"/>
          <w:color w:val="000"/>
          <w:sz w:val="28"/>
          <w:szCs w:val="28"/>
        </w:rPr>
        <w:t xml:space="preserve">一、进一步做好定向招商工作。</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二、滤布积极应对出口企业搬迁。</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三、加快提升商贸集聚区能级。</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