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物业安全部工作计划 物业公司安全部工作计划一一、指导思想以国家《物业管理条例》为依据，以____市城市管理工作会议精神为指导，以落实《关于依法加强居民小区物业管理的议案》为重点，以规范管理、提高物业服务水平为宗旨，进一步加强居民小区物业管理...</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____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1、有效解决开发遗留问题，年底前整改率达到9________；对存在工程质量问题的房屋要及时维修，维修及时率达到9________。</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2、新建住宅小区推行招投标率达到10________；__年新进入市场的楼盘，在商品房销售前要10________签订《前期物业管理合同》和《业主临时公约》。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3、凡从事物业管理活动的企业，要10________取得《物业企业资质证书》。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4、强化对物业管理行为的监督及从业人员的培训，物业企业经理持证率达到10________，并建立起物业管理企业诚信档案、物业管理企业经理信用档案。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5、大力推行物业管理，年底前对具备物业管理条件的住宅小区物业化率达到10________。</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6、加强业主自治自律行为，具备条件的住宅小区年底前要达到8________以上成立业主大会和业主委员会。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（二）范围：对全市实行物业管理的24________住宅小区进行排查。根据排查结果，进行清理整顿，进一步规范物业管理行为。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________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____市前期物业管理招投标管理办法》。要求新建住宅小区实行招投标制度，建筑面积在________平方米以上的（含________平方米）的新建住宅区，必须采取公开招投标的方式选聘物业管理企业，建筑面积________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________；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组长：邢____</w:t>
      </w:r>
    </w:p>
    <w:p>
      <w:pPr>
        <w:ind w:left="0" w:right="0" w:firstLine="560"/>
        <w:spacing w:before="450" w:after="450" w:line="312" w:lineRule="auto"/>
      </w:pPr>
      <w:r>
        <w:rPr>
          <w:rFonts w:ascii="宋体" w:hAnsi="宋体" w:eastAsia="宋体" w:cs="宋体"/>
          <w:color w:val="000"/>
          <w:sz w:val="28"/>
          <w:szCs w:val="28"/>
        </w:rPr>
        <w:t xml:space="preserve">副组长：王____</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曼哈顿管理中心）一套人马，在保留原曼哈顿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物业公司安全部工作计划五</w:t>
      </w:r>
    </w:p>
    <w:p>
      <w:pPr>
        <w:ind w:left="0" w:right="0" w:firstLine="560"/>
        <w:spacing w:before="450" w:after="450" w:line="312" w:lineRule="auto"/>
      </w:pPr>
      <w:r>
        <w:rPr>
          <w:rFonts w:ascii="宋体" w:hAnsi="宋体" w:eastAsia="宋体" w:cs="宋体"/>
          <w:color w:val="000"/>
          <w:sz w:val="28"/>
          <w:szCs w:val="28"/>
        </w:rPr>
        <w:t xml:space="preserve">现将社区电力系统安全生产工作计划拟定如下，请遵照执行。</w:t>
      </w:r>
    </w:p>
    <w:p>
      <w:pPr>
        <w:ind w:left="0" w:right="0" w:firstLine="560"/>
        <w:spacing w:before="450" w:after="450" w:line="312" w:lineRule="auto"/>
      </w:pPr>
      <w:r>
        <w:rPr>
          <w:rFonts w:ascii="宋体" w:hAnsi="宋体" w:eastAsia="宋体" w:cs="宋体"/>
          <w:color w:val="000"/>
          <w:sz w:val="28"/>
          <w:szCs w:val="28"/>
        </w:rPr>
        <w:t xml:space="preserve">一、20__年1月份调度计划</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二、20__年3月份电网运行中的有关要求</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三、3月份检修方式下存在的主要薄弱环节分析及电网运行风险预警</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____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____韩佐线出口相互连接，由10千伏直馈112化百线阳畦分支36#杆与1____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____羊下坝线在门型杆相互连接，并与临时主变低压侧断路器连接，此种运行方式下，35千伏3514于十、3516武于线路故障将会引起35千伏十墩变全站失压;当10千伏112下双线、1____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物业公司安全部工作计划六</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物业公司安全部工作计划七</w:t>
      </w:r>
    </w:p>
    <w:p>
      <w:pPr>
        <w:ind w:left="0" w:right="0" w:firstLine="560"/>
        <w:spacing w:before="450" w:after="450" w:line="312" w:lineRule="auto"/>
      </w:pPr>
      <w:r>
        <w:rPr>
          <w:rFonts w:ascii="宋体" w:hAnsi="宋体" w:eastAsia="宋体" w:cs="宋体"/>
          <w:color w:val="000"/>
          <w:sz w:val="28"/>
          <w:szCs w:val="28"/>
        </w:rPr>
        <w:t xml:space="preserve">结合20__年工作完成情况，现制定20__年工作计划，意在弥补20__年工作中的不足，督促提升工作质量，期待20__年工作更上一层楼，取得更好的成绩。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5、配合驻点单位，及时进行安全隐患排查，在20__年各大重大节日来临之前，积极做好我们工作范围内的检查排除工作，维护好岗位职责范围内的安全问题。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1、运营部。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维护好现有驻点关系，争取20__年续签合作合同，不断开发新的驻点。通过多种渠道进行本公司形象宣传，打出公司知名度。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2、财务部。处理好公司内部财务问题，建立规范的有激励性的等级薪资制度，及时进行各驻点资金的回收，监督公司资金的使用情况。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3、安保部。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2025-01-19T08:03:24+08:00</dcterms:created>
  <dcterms:modified xsi:type="dcterms:W3CDTF">2025-01-19T08:03:24+08:00</dcterms:modified>
</cp:coreProperties>
</file>

<file path=docProps/custom.xml><?xml version="1.0" encoding="utf-8"?>
<Properties xmlns="http://schemas.openxmlformats.org/officeDocument/2006/custom-properties" xmlns:vt="http://schemas.openxmlformats.org/officeDocument/2006/docPropsVTypes"/>
</file>