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急诊科年度工作计划及总结(4篇)</w:t>
      </w:r>
      <w:bookmarkEnd w:id="1"/>
    </w:p>
    <w:p>
      <w:pPr>
        <w:jc w:val="center"/>
        <w:spacing w:before="0" w:after="450"/>
      </w:pPr>
      <w:r>
        <w:rPr>
          <w:rFonts w:ascii="Arial" w:hAnsi="Arial" w:eastAsia="Arial" w:cs="Arial"/>
          <w:color w:val="999999"/>
          <w:sz w:val="20"/>
          <w:szCs w:val="20"/>
        </w:rPr>
        <w:t xml:space="preserve">来源：网络  作者：烟雨蒙蒙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急诊科年度工作计划 急诊科年度工作计划及总结一这一年我们将以急诊发展作为第一要务，凝聚人心，以新思路、新观念、新举措增强急诊工作的生机与活力，加强急诊管理，提高医疗服务质量，巩固并壮大急诊队伍，使急诊医疗体系更加规范化，加快我院急诊发展。1...</w:t>
      </w:r>
    </w:p>
    <w:p>
      <w:pPr>
        <w:ind w:left="0" w:right="0" w:firstLine="560"/>
        <w:spacing w:before="450" w:after="450" w:line="312" w:lineRule="auto"/>
      </w:pPr>
      <w:r>
        <w:rPr>
          <w:rFonts w:ascii="黑体" w:hAnsi="黑体" w:eastAsia="黑体" w:cs="黑体"/>
          <w:color w:val="000000"/>
          <w:sz w:val="36"/>
          <w:szCs w:val="36"/>
          <w:b w:val="1"/>
          <w:bCs w:val="1"/>
        </w:rPr>
        <w:t xml:space="preserve">急诊科年度工作计划 急诊科年度工作计划及总结一</w:t>
      </w:r>
    </w:p>
    <w:p>
      <w:pPr>
        <w:ind w:left="0" w:right="0" w:firstLine="560"/>
        <w:spacing w:before="450" w:after="450" w:line="312" w:lineRule="auto"/>
      </w:pPr>
      <w:r>
        <w:rPr>
          <w:rFonts w:ascii="宋体" w:hAnsi="宋体" w:eastAsia="宋体" w:cs="宋体"/>
          <w:color w:val="000"/>
          <w:sz w:val="28"/>
          <w:szCs w:val="28"/>
        </w:rPr>
        <w:t xml:space="preserve">这一年我们将以急诊发展作为第一要务，凝聚人心，以新思路、新观念、新举措增强急诊工作的生机与活力，加强急诊管理，提高医疗服务质量，巩固并壮大急诊队伍，使急诊医疗体系更加规范化，加快我院急诊发展。</w:t>
      </w:r>
    </w:p>
    <w:p>
      <w:pPr>
        <w:ind w:left="0" w:right="0" w:firstLine="560"/>
        <w:spacing w:before="450" w:after="450" w:line="312" w:lineRule="auto"/>
      </w:pPr>
      <w:r>
        <w:rPr>
          <w:rFonts w:ascii="宋体" w:hAnsi="宋体" w:eastAsia="宋体" w:cs="宋体"/>
          <w:color w:val="000"/>
          <w:sz w:val="28"/>
          <w:szCs w:val="28"/>
        </w:rPr>
        <w:t xml:space="preserve">1、继续完善各项规章制度，健全各班工作职责；完善急诊、入院、手术“绿色通道”，使急诊服务及时、安全、便捷、有效；完善24小时急诊服务目录、急诊工作流程、管理文件资料、对各支持系统服务的规范。</w:t>
      </w:r>
    </w:p>
    <w:p>
      <w:pPr>
        <w:ind w:left="0" w:right="0" w:firstLine="560"/>
        <w:spacing w:before="450" w:after="450" w:line="312" w:lineRule="auto"/>
      </w:pPr>
      <w:r>
        <w:rPr>
          <w:rFonts w:ascii="宋体" w:hAnsi="宋体" w:eastAsia="宋体" w:cs="宋体"/>
          <w:color w:val="000"/>
          <w:sz w:val="28"/>
          <w:szCs w:val="28"/>
        </w:rPr>
        <w:t xml:space="preserve">2、抓优质服务工作，坚持以病人为中心，更新服务理念，加强主动服务意识和急诊急救意识，强化医疗安全意识和自我保护意识。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3、希望在院部的支持下，使急诊的医生能够相对固定，并进一步加强急诊急救专业队伍的设置，进行急诊医学知识的学习，了解急诊急救在当前社会的重要性，稳定急诊急救队伍。</w:t>
      </w:r>
    </w:p>
    <w:p>
      <w:pPr>
        <w:ind w:left="0" w:right="0" w:firstLine="560"/>
        <w:spacing w:before="450" w:after="450" w:line="312" w:lineRule="auto"/>
      </w:pPr>
      <w:r>
        <w:rPr>
          <w:rFonts w:ascii="宋体" w:hAnsi="宋体" w:eastAsia="宋体" w:cs="宋体"/>
          <w:color w:val="000"/>
          <w:sz w:val="28"/>
          <w:szCs w:val="28"/>
        </w:rPr>
        <w:t xml:space="preserve">4、能够增加护士的编制，争取开放二楼的留观室，以拓展科室的业务，满足患者的需求，从而缓解科室留观床位不足的现状。</w:t>
      </w:r>
    </w:p>
    <w:p>
      <w:pPr>
        <w:ind w:left="0" w:right="0" w:firstLine="560"/>
        <w:spacing w:before="450" w:after="450" w:line="312" w:lineRule="auto"/>
      </w:pPr>
      <w:r>
        <w:rPr>
          <w:rFonts w:ascii="宋体" w:hAnsi="宋体" w:eastAsia="宋体" w:cs="宋体"/>
          <w:color w:val="000"/>
          <w:sz w:val="28"/>
          <w:szCs w:val="28"/>
        </w:rPr>
        <w:t xml:space="preserve">5、积极创新，努力开展新业务、新技术，从而加快科室业务的发展，争取使科室业务收入比今年提高25%以上。大力鼓励科研，提高大家对论文写作的积极性，要求护师以上每人交论文一篇。</w:t>
      </w:r>
    </w:p>
    <w:p>
      <w:pPr>
        <w:ind w:left="0" w:right="0" w:firstLine="560"/>
        <w:spacing w:before="450" w:after="450" w:line="312" w:lineRule="auto"/>
      </w:pPr>
      <w:r>
        <w:rPr>
          <w:rFonts w:ascii="宋体" w:hAnsi="宋体" w:eastAsia="宋体" w:cs="宋体"/>
          <w:color w:val="000"/>
          <w:sz w:val="28"/>
          <w:szCs w:val="28"/>
        </w:rPr>
        <w:t xml:space="preserve">6、很抓“三基三严，制定各级各类人员培训考核计划，加强业务知识和技能培训，尤其是针对入科3年以下护士；加大对各级医护人员培训效果的考核；采取多种形式，分层次、有重点地对全体职工进行职业素质、业务素质、管理素质的培训，强化全员职业责任意识。</w:t>
      </w:r>
    </w:p>
    <w:p>
      <w:pPr>
        <w:ind w:left="0" w:right="0" w:firstLine="560"/>
        <w:spacing w:before="450" w:after="450" w:line="312" w:lineRule="auto"/>
      </w:pPr>
      <w:r>
        <w:rPr>
          <w:rFonts w:ascii="宋体" w:hAnsi="宋体" w:eastAsia="宋体" w:cs="宋体"/>
          <w:color w:val="000"/>
          <w:sz w:val="28"/>
          <w:szCs w:val="28"/>
        </w:rPr>
        <w:t xml:space="preserve">7、加大在岗培训力度，有计划的开展急诊医学继续教育项目。在院部的支持下，安排一名医生和一名护士到内地大医院学习急诊急救，回来在科室讲课，以便带动科室整体急救水平，加快科室发展</w:t>
      </w:r>
    </w:p>
    <w:p>
      <w:pPr>
        <w:ind w:left="0" w:right="0" w:firstLine="560"/>
        <w:spacing w:before="450" w:after="450" w:line="312" w:lineRule="auto"/>
      </w:pPr>
      <w:r>
        <w:rPr>
          <w:rFonts w:ascii="宋体" w:hAnsi="宋体" w:eastAsia="宋体" w:cs="宋体"/>
          <w:color w:val="000"/>
          <w:sz w:val="28"/>
          <w:szCs w:val="28"/>
        </w:rPr>
        <w:t xml:space="preserve">8、加强急诊科与各临床科室和各辅助科室的协调配合，保证抢救急危重症病人时绿色通道畅通；对大批量病员有分类管理的程序；立足使急诊留观病人于24小时内诊断明确、病情稳定后安全入院。</w:t>
      </w:r>
    </w:p>
    <w:p>
      <w:pPr>
        <w:ind w:left="0" w:right="0" w:firstLine="560"/>
        <w:spacing w:before="450" w:after="450" w:line="312" w:lineRule="auto"/>
      </w:pPr>
      <w:r>
        <w:rPr>
          <w:rFonts w:ascii="宋体" w:hAnsi="宋体" w:eastAsia="宋体" w:cs="宋体"/>
          <w:color w:val="000"/>
          <w:sz w:val="28"/>
          <w:szCs w:val="28"/>
        </w:rPr>
        <w:t xml:space="preserve">9、加强上级医师急救指导，加强三级会诊，加强与其他专科的`协作配合，使急诊危重患者的抢救成功率提高到98%以上。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10、加强急诊医疗、护理文书的书写和考评，重点检查与医疗、护理质量和患者安全相关的内容，完善定期检查、考评、反馈、总结的质控制度，坚持一周一小查，一月一大查，促进基础质量持续改进和提高。</w:t>
      </w:r>
    </w:p>
    <w:p>
      <w:pPr>
        <w:ind w:left="0" w:right="0" w:firstLine="560"/>
        <w:spacing w:before="450" w:after="450" w:line="312" w:lineRule="auto"/>
      </w:pPr>
      <w:r>
        <w:rPr>
          <w:rFonts w:ascii="宋体" w:hAnsi="宋体" w:eastAsia="宋体" w:cs="宋体"/>
          <w:color w:val="000"/>
          <w:sz w:val="28"/>
          <w:szCs w:val="28"/>
        </w:rPr>
        <w:t xml:space="preserve">11、强化对急诊设备（心电监护仪、呼吸机、除颤仪、洗胃机等）的定期维护、监测并专人管理，及时发现问题排除故障，使抢救设备的完好率达到100%。加强训练、规范使用，使医护人员能够熟练掌握，正确使用，确保安全运行，以满足患者急救需求。进一步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12、进一步完善120指挥调度系统、院前急救设施，加强院前急救知识和技能的培训，提高院前急救水平。如车载心电监护、除颤仪，呼吸机等。加强对抢救室和“120”救护车内急救物资（用物、药品、仪器）的管理，保证急救物质处于完好备用状态。</w:t>
      </w:r>
    </w:p>
    <w:p>
      <w:pPr>
        <w:ind w:left="0" w:right="0" w:firstLine="560"/>
        <w:spacing w:before="450" w:after="450" w:line="312" w:lineRule="auto"/>
      </w:pPr>
      <w:r>
        <w:rPr>
          <w:rFonts w:ascii="宋体" w:hAnsi="宋体" w:eastAsia="宋体" w:cs="宋体"/>
          <w:color w:val="000"/>
          <w:sz w:val="28"/>
          <w:szCs w:val="28"/>
        </w:rPr>
        <w:t xml:space="preserve">13、严格执行消毒隔离制度，进一步加强院内感染管理，预防和控制院内感染。同时加强对急诊科环境卫生的管理，做到环境周围时时处于干净无垃圾状态。</w:t>
      </w:r>
    </w:p>
    <w:p>
      <w:pPr>
        <w:ind w:left="0" w:right="0" w:firstLine="560"/>
        <w:spacing w:before="450" w:after="450" w:line="312" w:lineRule="auto"/>
      </w:pPr>
      <w:r>
        <w:rPr>
          <w:rFonts w:ascii="黑体" w:hAnsi="黑体" w:eastAsia="黑体" w:cs="黑体"/>
          <w:color w:val="000000"/>
          <w:sz w:val="36"/>
          <w:szCs w:val="36"/>
          <w:b w:val="1"/>
          <w:bCs w:val="1"/>
        </w:rPr>
        <w:t xml:space="preserve">急诊科年度工作计划 急诊科年度工作计划及总结二</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通过卫生厅二乙医院评审”为主题，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结合等级医院评审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96%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疑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为了能完成上述目标，我科在 xx年要求购买心肺复苏模型一个、气管插管模型一个。(费用约2.5万)。</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制度，及时妥善处理各类纠纷，定期进行分析、总结，强化安全措施，防范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根据申报二乙要求，制定各级各类人员培训考核计划，加大在岗培训力度，有计划的开展继续教育项目。加大对各级医师培训效果的考核。采取多种形式，分层次、有重点地对全体职工进行职业素质、业务素质、管理素质的培训，强化全员职业责任意识。xx年在院部的支持下希望能购买《急诊内、外科杂志》、并能进行一年2-3次的急诊科外出听课、派出医生护士去上级医院进修心血管内科，神经内科，icu或ccu等相关专业，这样才能更好地开展业务。同时，树立一批医、德双馨的.先进典型，促进人才的全面发展。(约需费用1.5万)。</w:t>
      </w:r>
    </w:p>
    <w:p>
      <w:pPr>
        <w:ind w:left="0" w:right="0" w:firstLine="560"/>
        <w:spacing w:before="450" w:after="450" w:line="312" w:lineRule="auto"/>
      </w:pPr>
      <w:r>
        <w:rPr>
          <w:rFonts w:ascii="宋体" w:hAnsi="宋体" w:eastAsia="宋体" w:cs="宋体"/>
          <w:color w:val="000"/>
          <w:sz w:val="28"/>
          <w:szCs w:val="28"/>
        </w:rPr>
        <w:t xml:space="preserve">7.重点研究课题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急诊科急诊演练、多器官功能障碍综合征、复苏及心血管急救急诊、感染及合理应用抗生素、无创和有创性正压通气治疗、严重创伤与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xx年将是我科一个新的起点，摆在我们面前的任务十分艰巨，同时面临着许多困难，如急诊人员配备不足，医护人员技术有待加强等。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急诊科年度工作计划 急诊科年度工作计划及总结三</w:t>
      </w:r>
    </w:p>
    <w:p>
      <w:pPr>
        <w:ind w:left="0" w:right="0" w:firstLine="560"/>
        <w:spacing w:before="450" w:after="450" w:line="312" w:lineRule="auto"/>
      </w:pPr>
      <w:r>
        <w:rPr>
          <w:rFonts w:ascii="宋体" w:hAnsi="宋体" w:eastAsia="宋体" w:cs="宋体"/>
          <w:color w:val="000"/>
          <w:sz w:val="28"/>
          <w:szCs w:val="28"/>
        </w:rPr>
        <w:t xml:space="preserve">一年工作结束了，在这一年的工作里，我们医院提出了新的工作思路，即发展优质服务。这是我们所有人的目标，也是我们医院该有的目标。我们科的所有护理人员都在自己不断地努力改革，坚持以病人为中心，一切为病人服务。在我们院领导的带领下，最终我们完成了我们的任务。下面是具体总结：</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黑体" w:hAnsi="黑体" w:eastAsia="黑体" w:cs="黑体"/>
          <w:color w:val="000000"/>
          <w:sz w:val="36"/>
          <w:szCs w:val="36"/>
          <w:b w:val="1"/>
          <w:bCs w:val="1"/>
        </w:rPr>
        <w:t xml:space="preserve">急诊科年度工作计划 急诊科年度工作计划及总结四</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2025-01-31T02:16:17+08:00</dcterms:created>
  <dcterms:modified xsi:type="dcterms:W3CDTF">2025-01-31T02:16:17+08:00</dcterms:modified>
</cp:coreProperties>
</file>

<file path=docProps/custom.xml><?xml version="1.0" encoding="utf-8"?>
<Properties xmlns="http://schemas.openxmlformats.org/officeDocument/2006/custom-properties" xmlns:vt="http://schemas.openxmlformats.org/officeDocument/2006/docPropsVTypes"/>
</file>