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财务下年度工作计划及目标(七篇)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下年度工作计划及目标一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1...</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财务下年度工作计划及目标一</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财务下年度工作计划及目标二</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持续不断改进财务管理工作，做好财务工作。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财务下年度工作计划及目标三</w:t>
      </w:r>
    </w:p>
    <w:p>
      <w:pPr>
        <w:ind w:left="0" w:right="0" w:firstLine="560"/>
        <w:spacing w:before="450" w:after="450" w:line="312" w:lineRule="auto"/>
      </w:pPr>
      <w:r>
        <w:rPr>
          <w:rFonts w:ascii="宋体" w:hAnsi="宋体" w:eastAsia="宋体" w:cs="宋体"/>
          <w:color w:val="000"/>
          <w:sz w:val="28"/>
          <w:szCs w:val="28"/>
        </w:rPr>
        <w:t xml:space="preserve">20xx年伊始，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lt;</w:t>
      </w:r>
    </w:p>
    <w:p>
      <w:pPr>
        <w:ind w:left="0" w:right="0" w:firstLine="560"/>
        <w:spacing w:before="450" w:after="450" w:line="312" w:lineRule="auto"/>
      </w:pPr>
      <w:r>
        <w:rPr>
          <w:rFonts w:ascii="宋体" w:hAnsi="宋体" w:eastAsia="宋体" w:cs="宋体"/>
          <w:color w:val="000"/>
          <w:sz w:val="28"/>
          <w:szCs w:val="28"/>
        </w:rPr>
        <w:t xml:space="preserve">一、做好财务基础1工作，从公司实际出发依据《企业会计准则》制定公司财务制度，制定各项财务工作的执行流程及规范标准，细化和改善财务管理工作中各环节的监督，管理职能，完善内部控制，不断查找财务中存在的漏洞，对发现问题及时上报总经理，并对应完善相关制度，根据公司发展的需要，拟定财务部岗位职责、工作标注、考核制度，以培训带动基础工作的落实，做好财务基础工作，以做到账目明白，帐证、帐实、帐表、帐帐相符等。</w:t>
      </w:r>
    </w:p>
    <w:p>
      <w:pPr>
        <w:ind w:left="0" w:right="0" w:firstLine="560"/>
        <w:spacing w:before="450" w:after="450" w:line="312" w:lineRule="auto"/>
      </w:pPr>
      <w:r>
        <w:rPr>
          <w:rFonts w:ascii="宋体" w:hAnsi="宋体" w:eastAsia="宋体" w:cs="宋体"/>
          <w:color w:val="000"/>
          <w:sz w:val="28"/>
          <w:szCs w:val="28"/>
        </w:rPr>
        <w:t xml:space="preserve">二、增收、节支进一步做到提升增盈创利水平，理顺现金支出、货款结算流程，为保证现金收支的安全性、合理性、避免在支付的`环节出现漏洞，规定经办人员必须填写现金、费用支付单据、写清楚支付原由，还必须经总经理签字才可以支付，做到有据可查，避免收付风险，货款结算方面，对商场结算单据进行细致审核，对其取的各项费用做到严格审核，不做错一笔费用。对培训费、会议费修理费、电子设备费购置及运转费实行了预算制，做到了在具体操作中严格按照预算控制支出，对差旅费。邮电费、公关费我们要结合区域实际和市场物价情况合理指定使用方法，严格加强了其他成本项目和营业外支出的管理，坚持按月监控，以防止以其他名义支出。</w:t>
      </w:r>
    </w:p>
    <w:p>
      <w:pPr>
        <w:ind w:left="0" w:right="0" w:firstLine="560"/>
        <w:spacing w:before="450" w:after="450" w:line="312" w:lineRule="auto"/>
      </w:pPr>
      <w:r>
        <w:rPr>
          <w:rFonts w:ascii="宋体" w:hAnsi="宋体" w:eastAsia="宋体" w:cs="宋体"/>
          <w:color w:val="000"/>
          <w:sz w:val="28"/>
          <w:szCs w:val="28"/>
        </w:rPr>
        <w:t xml:space="preserve">三、加强对人员调动和工作交接的监督，针对各岗位工作的特殊性，相关人员如果变动，必须履行严格的工作交接手续，整理完整的清移交事项，交清货品、钱、物，并有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其他工作如;完成领导布置的其他工作，认真做好全年各项财务制度和政策文件的上传下达，配合其他部门完成制定工作，配合职能科室，做好统一法人工作，从公司发展的角度考虑问退，用于创新。</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财务下年度工作计划及目标四</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财务下年度工作计划及目标五</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 20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的发展要求，也可为信用社吸引更多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1）搞好网点的数据统计工作，紧密围绕省联社的要求，完成联网前各项数据的统计上报工作；（2）做好辖内微机网点的系统维护和检测工作，确保联网前各网点的微机数据逻辑性、总分平衡性、交叉校验完全一致；（3）密切配合省联社完成网点联网实施工作，确保我辖网点及时联网，尽最大能力减少数据导入导出时间和移植程序；（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宋体" w:hAnsi="宋体" w:eastAsia="宋体" w:cs="宋体"/>
          <w:color w:val="000"/>
          <w:sz w:val="28"/>
          <w:szCs w:val="28"/>
        </w:rPr>
        <w:t xml:space="preserve">××县联社财务科</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财务下年度工作计划及目标六</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二是细化班组现场管理，改善环境，开展“一平二净三见四无x缺”检查评比考核活动；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二是在液硫处理量较大的情况下，尽可能不停造粒机x；</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财务下年度工作计划及目标七</w:t>
      </w:r>
    </w:p>
    <w:p>
      <w:pPr>
        <w:ind w:left="0" w:right="0" w:firstLine="560"/>
        <w:spacing w:before="450" w:after="450" w:line="312" w:lineRule="auto"/>
      </w:pPr>
      <w:r>
        <w:rPr>
          <w:rFonts w:ascii="宋体" w:hAnsi="宋体" w:eastAsia="宋体" w:cs="宋体"/>
          <w:color w:val="000"/>
          <w:sz w:val="28"/>
          <w:szCs w:val="28"/>
        </w:rPr>
        <w:t xml:space="preserve">搞好大学核算是做好学校财务工作的基础，因此，必须在巩固会计核算改革的基础上，进一步规范会计基础工作，提高会计核算的水平。&lt;</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xx大学非贸易非经营性外汇财务管理办法》、《xx大学二级核算单位会计工作制度》等，使会计工作有一个更加完善的制度大学。</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xx后勤改革的经验，修订和完善后勤单位的经济管理办法，使其在自我发展的大学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在工资实现一级核算之后，完成助学金一级核算的动员、说服、组织、协调以及数据的采集、核算、岗位责任方面的工作，实现助学金的银行代理发放，从而提高助学金管理的运行效率。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xx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2025-04-19T20:00:03+08:00</dcterms:created>
  <dcterms:modified xsi:type="dcterms:W3CDTF">2025-04-19T20:00:03+08:00</dcterms:modified>
</cp:coreProperties>
</file>

<file path=docProps/custom.xml><?xml version="1.0" encoding="utf-8"?>
<Properties xmlns="http://schemas.openxmlformats.org/officeDocument/2006/custom-properties" xmlns:vt="http://schemas.openxmlformats.org/officeDocument/2006/docPropsVTypes"/>
</file>