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最新技术部门年度工作计划 技术部的工作计划(22篇)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技术部门年度工作计划 技术部的工作计划一一、年度安全目标1、无人身安全事故;2、无职业病;3、无爆炸、泄漏、火灾事故; 4、无人为损坏仪器事故; 5、设施完好率100%; 6、隐患整改率100%; 7、员工安全教育率100%。二、工作要点1...</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技术部的工作计划一</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x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(2)管好并做好记录，减少样品保管过程中的样品丢失现象。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技术部的工作计划三</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3、无爆炸、泄漏、火灾事故;4、无人为损坏仪器事故;5、设施完好率100%;6、隐患整改率100%;7、员工安全教育率100%。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技术部的工作计划六</w:t>
      </w:r>
    </w:p>
    <w:p>
      <w:pPr>
        <w:ind w:left="0" w:right="0" w:firstLine="560"/>
        <w:spacing w:before="450" w:after="450" w:line="312" w:lineRule="auto"/>
      </w:pPr>
      <w:r>
        <w:rPr>
          <w:rFonts w:ascii="宋体" w:hAnsi="宋体" w:eastAsia="宋体" w:cs="宋体"/>
          <w:color w:val="000"/>
          <w:sz w:val="28"/>
          <w:szCs w:val="28"/>
        </w:rPr>
        <w:t xml:space="preserve">202年度，技术部除继续做好各系统及全馆电脑的维护、管理、应用、技术支持等工作日常工作外，将重点做好如下几方面工作。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11.建设图书馆设备管理系统。</w:t>
      </w:r>
    </w:p>
    <w:p>
      <w:pPr>
        <w:ind w:left="0" w:right="0" w:firstLine="560"/>
        <w:spacing w:before="450" w:after="450" w:line="312" w:lineRule="auto"/>
      </w:pPr>
      <w:r>
        <w:rPr>
          <w:rFonts w:ascii="宋体" w:hAnsi="宋体" w:eastAsia="宋体" w:cs="宋体"/>
          <w:color w:val="000"/>
          <w:sz w:val="28"/>
          <w:szCs w:val="28"/>
        </w:rPr>
        <w:t xml:space="preserve">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20_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技术部的工作计划八</w:t>
      </w:r>
    </w:p>
    <w:p>
      <w:pPr>
        <w:ind w:left="0" w:right="0" w:firstLine="560"/>
        <w:spacing w:before="450" w:after="450" w:line="312" w:lineRule="auto"/>
      </w:pPr>
      <w:r>
        <w:rPr>
          <w:rFonts w:ascii="宋体" w:hAnsi="宋体" w:eastAsia="宋体" w:cs="宋体"/>
          <w:color w:val="000"/>
          <w:sz w:val="28"/>
          <w:szCs w:val="28"/>
        </w:rPr>
        <w:t xml:space="preserve">网络技术部20某—20某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技术部的工作计划九</w:t>
      </w:r>
    </w:p>
    <w:p>
      <w:pPr>
        <w:ind w:left="0" w:right="0" w:firstLine="560"/>
        <w:spacing w:before="450" w:after="450" w:line="312" w:lineRule="auto"/>
      </w:pPr>
      <w:r>
        <w:rPr>
          <w:rFonts w:ascii="宋体" w:hAnsi="宋体" w:eastAsia="宋体" w:cs="宋体"/>
          <w:color w:val="000"/>
          <w:sz w:val="28"/>
          <w:szCs w:val="28"/>
        </w:rPr>
        <w:t xml:space="preserve">网络技术部20xx—20xx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w:t>
      </w:r>
    </w:p>
    <w:p>
      <w:pPr>
        <w:ind w:left="0" w:right="0" w:firstLine="560"/>
        <w:spacing w:before="450" w:after="450" w:line="312" w:lineRule="auto"/>
      </w:pPr>
      <w:r>
        <w:rPr>
          <w:rFonts w:ascii="宋体" w:hAnsi="宋体" w:eastAsia="宋体" w:cs="宋体"/>
          <w:color w:val="000"/>
          <w:sz w:val="28"/>
          <w:szCs w:val="28"/>
        </w:rPr>
        <w:t xml:space="preserve">(2)对于寄给客户的样品从明年开始要做好完整的记录、建好台帐并留样一只，以便作为生产时的参照。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技术部的工作计划篇十一</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技术部的工作计划篇十三</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技术部的工作计划篇十五</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技术部的工作计划篇十六</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技术部的工作计划篇十七</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201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技术部的工作计划篇十八</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技术部的工作计划篇十九</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技术部的工作计划篇二十一</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