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最新销售总监年度工作计划(8篇)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一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销售总监年度工作计划一</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xx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w:t>
      </w:r>
    </w:p>
    <w:p>
      <w:pPr>
        <w:ind w:left="0" w:right="0" w:firstLine="560"/>
        <w:spacing w:before="450" w:after="450" w:line="312" w:lineRule="auto"/>
      </w:pPr>
      <w:r>
        <w:rPr>
          <w:rFonts w:ascii="宋体" w:hAnsi="宋体" w:eastAsia="宋体" w:cs="宋体"/>
          <w:color w:val="000"/>
          <w:sz w:val="28"/>
          <w:szCs w:val="28"/>
        </w:rPr>
        <w:t xml:space="preserve">这样才能增加经销商和厂家之间的感情，以后一定要完善起来。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销售总监年度工作计划二</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销售总监年度工作计划三</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销售总监年度工作计划四</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销售总监年度工作计划五</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销售总监年度工作计划六</w:t>
      </w:r>
    </w:p>
    <w:p>
      <w:pPr>
        <w:ind w:left="0" w:right="0" w:firstLine="560"/>
        <w:spacing w:before="450" w:after="450" w:line="312" w:lineRule="auto"/>
      </w:pPr>
      <w:r>
        <w:rPr>
          <w:rFonts w:ascii="宋体" w:hAnsi="宋体" w:eastAsia="宋体" w:cs="宋体"/>
          <w:color w:val="000"/>
          <w:sz w:val="28"/>
          <w:szCs w:val="28"/>
        </w:rPr>
        <w:t xml:space="preserve">以下是工作计划频道为大家整理的汽车销售总监年度工作计划怎么写，供大家参考。更多阅读请查看本站工作计划频道。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20xx年我个人计划回款100万元以上，保持增长345.9%，预计第一季度完成15万元回款，第二季度25万元回款，第三季度回款30万元，第四季度30万元，南京市内终端用户预计扩增至150家，分销商增到70家。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我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(一)重点促销产品：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(二)销售队伍人力资源管理：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销售总监年度工作计划七</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销售总监年度工作计划八</w:t>
      </w:r>
    </w:p>
    <w:p>
      <w:pPr>
        <w:ind w:left="0" w:right="0" w:firstLine="560"/>
        <w:spacing w:before="450" w:after="450" w:line="312" w:lineRule="auto"/>
      </w:pPr>
      <w:r>
        <w:rPr>
          <w:rFonts w:ascii="宋体" w:hAnsi="宋体" w:eastAsia="宋体" w:cs="宋体"/>
          <w:color w:val="000"/>
          <w:sz w:val="28"/>
          <w:szCs w:val="28"/>
        </w:rPr>
        <w:t xml:space="preserve">1、在董事会领导下，贯彻执行董事会决议，负责领导、管理本公司全面工作;</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2025-04-09T08:47:57+08:00</dcterms:created>
  <dcterms:modified xsi:type="dcterms:W3CDTF">2025-04-09T08:47:57+08:00</dcterms:modified>
</cp:coreProperties>
</file>

<file path=docProps/custom.xml><?xml version="1.0" encoding="utf-8"?>
<Properties xmlns="http://schemas.openxmlformats.org/officeDocument/2006/custom-properties" xmlns:vt="http://schemas.openxmlformats.org/officeDocument/2006/docPropsVTypes"/>
</file>