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最新建筑公司年度工作计划大纲(七篇)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计划大纲一为了确保产品满足顾客需求，围绕公司机关质量管理工作总体部署，特制定如下目标：（1）单位工程合格率100%，产品出厂质量合格率100%，技术服务作业质量合格率达到100%；（2）用户满意率95%，顾客满意度90分以上...</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建筑公司年度工作计划大纲一</w:t>
      </w:r>
    </w:p>
    <w:p>
      <w:pPr>
        <w:ind w:left="0" w:right="0" w:firstLine="560"/>
        <w:spacing w:before="450" w:after="450" w:line="312" w:lineRule="auto"/>
      </w:pPr>
      <w:r>
        <w:rPr>
          <w:rFonts w:ascii="宋体" w:hAnsi="宋体" w:eastAsia="宋体" w:cs="宋体"/>
          <w:color w:val="000"/>
          <w:sz w:val="28"/>
          <w:szCs w:val="28"/>
        </w:rPr>
        <w:t xml:space="preserve">为了确保产品满足顾客需求，围绕公司机关质量管理工作总体部署，特制定如下目标：</w:t>
      </w:r>
    </w:p>
    <w:p>
      <w:pPr>
        <w:ind w:left="0" w:right="0" w:firstLine="560"/>
        <w:spacing w:before="450" w:after="450" w:line="312" w:lineRule="auto"/>
      </w:pPr>
      <w:r>
        <w:rPr>
          <w:rFonts w:ascii="宋体" w:hAnsi="宋体" w:eastAsia="宋体" w:cs="宋体"/>
          <w:color w:val="000"/>
          <w:sz w:val="28"/>
          <w:szCs w:val="28"/>
        </w:rPr>
        <w:t xml:space="preserve">（1）单位工程合格率100%，产品出厂质量合格率100%，技术服务作业质量合格率达到100%；</w:t>
      </w:r>
    </w:p>
    <w:p>
      <w:pPr>
        <w:ind w:left="0" w:right="0" w:firstLine="560"/>
        <w:spacing w:before="450" w:after="450" w:line="312" w:lineRule="auto"/>
      </w:pPr>
      <w:r>
        <w:rPr>
          <w:rFonts w:ascii="宋体" w:hAnsi="宋体" w:eastAsia="宋体" w:cs="宋体"/>
          <w:color w:val="000"/>
          <w:sz w:val="28"/>
          <w:szCs w:val="28"/>
        </w:rPr>
        <w:t xml:space="preserve">（2）用户满意率95%，顾客满意度90分以上；</w:t>
      </w:r>
    </w:p>
    <w:p>
      <w:pPr>
        <w:ind w:left="0" w:right="0" w:firstLine="560"/>
        <w:spacing w:before="450" w:after="450" w:line="312" w:lineRule="auto"/>
      </w:pPr>
      <w:r>
        <w:rPr>
          <w:rFonts w:ascii="宋体" w:hAnsi="宋体" w:eastAsia="宋体" w:cs="宋体"/>
          <w:color w:val="000"/>
          <w:sz w:val="28"/>
          <w:szCs w:val="28"/>
        </w:rPr>
        <w:t xml:space="preserve">（3）强检计量器具周期检定率达到100%；</w:t>
      </w:r>
    </w:p>
    <w:p>
      <w:pPr>
        <w:ind w:left="0" w:right="0" w:firstLine="560"/>
        <w:spacing w:before="450" w:after="450" w:line="312" w:lineRule="auto"/>
      </w:pPr>
      <w:r>
        <w:rPr>
          <w:rFonts w:ascii="宋体" w:hAnsi="宋体" w:eastAsia="宋体" w:cs="宋体"/>
          <w:color w:val="000"/>
          <w:sz w:val="28"/>
          <w:szCs w:val="28"/>
        </w:rPr>
        <w:t xml:space="preserve">（4）重大及以上质量事故为零；</w:t>
      </w:r>
    </w:p>
    <w:p>
      <w:pPr>
        <w:ind w:left="0" w:right="0" w:firstLine="560"/>
        <w:spacing w:before="450" w:after="450" w:line="312" w:lineRule="auto"/>
      </w:pPr>
      <w:r>
        <w:rPr>
          <w:rFonts w:ascii="宋体" w:hAnsi="宋体" w:eastAsia="宋体" w:cs="宋体"/>
          <w:color w:val="000"/>
          <w:sz w:val="28"/>
          <w:szCs w:val="28"/>
        </w:rPr>
        <w:t xml:space="preserve">（5）工序（分项工程）一次合格率90%。</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质量人员横向专门管理的网络，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质量管理工作第一责任人，对本单位质量管理工作负全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公司要通过各种渠道和形式如：质量分析会，简报、组织专题活动（质量月、百日竞赛）等、促进质量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用户满意工程。公司要切实本着改进质量，提高服务为目的，确保“三个落实”，一是措施落实到位，公司要完善质量管理办法、质量控制措施，检查落实“三检制”等措施实施情况；二是监管手段落实到位，检查人员要制定工程质量监督检查计划，对工程的`关键工序、关键控制点必须进行监控检查；三是责任目标落实，要明确责任目标，细化分解到各机组（作业队），明确责任人确定管理职责，形成责任管理体系，定期对目标完成情况进行考核。在项目建设过程中，要针对顾客的明示要求（合同、图纸）和暗示要求（进度、质量），按照体系文件要求，开展顾客满意度调查，找出管理中的薄弱环节，制定纠正和预防措施，注重用户反馈问题的整改和效果的跟踪，切实达到改进质量、提高服务的效果，达到顾客满意。对于用户反映强烈，存在质量问题的工程将一查到底，对相关负责人给予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建筑公司年度工作计划大纲二</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成长”为主题工作目标，全部员工发扬开辟、务实、立异、奉献的企业精神和实事求是、真抓实干的工作风格，使总公司交易、策划、效益稳步上升，美满地实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（3）人力资本投入：年度公司践诺多项工作的办理改革，强化构造效用见效颇大，员工工作自动性较高，人员能自动互助出产需求；对付新进入公司的员工，应当构造好转正以后的培训工作。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第二部分20年度工作目标及目标</w:t>
      </w:r>
    </w:p>
    <w:p>
      <w:pPr>
        <w:ind w:left="0" w:right="0" w:firstLine="560"/>
        <w:spacing w:before="450" w:after="450" w:line="312" w:lineRule="auto"/>
      </w:pPr>
      <w:r>
        <w:rPr>
          <w:rFonts w:ascii="宋体" w:hAnsi="宋体" w:eastAsia="宋体" w:cs="宋体"/>
          <w:color w:val="000"/>
          <w:sz w:val="28"/>
          <w:szCs w:val="28"/>
        </w:rPr>
        <w:t xml:space="preserve">全年兑现产值：（暂定）万元，比客岁同期增加成全年筹划指标；上缴税收：筹划指标；兑现利润：划指标。万元，比客岁同期增加%，超额完%，结束全年结束全年计万元，比客岁同期增加年度目标筹划（暂定）年度目标筹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3、经过议定开辟、缝补、调整、优化等伎俩整合现有渠道资本，构成巩固的优良客户收集。建立公道的绩效薪酬办理系统、科学的日报办理轨制、履行经理奖金责任制。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4、力求打造一支专业性强、市场反响急剧、履行力高、责任心强的高效销售团队。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年度目标筹划思路：</w:t>
      </w:r>
    </w:p>
    <w:p>
      <w:pPr>
        <w:ind w:left="0" w:right="0" w:firstLine="560"/>
        <w:spacing w:before="450" w:after="450" w:line="312" w:lineRule="auto"/>
      </w:pPr>
      <w:r>
        <w:rPr>
          <w:rFonts w:ascii="宋体" w:hAnsi="宋体" w:eastAsia="宋体" w:cs="宋体"/>
          <w:color w:val="000"/>
          <w:sz w:val="28"/>
          <w:szCs w:val="28"/>
        </w:rPr>
        <w:t xml:space="preserve">（一）理清市场脉络，大力大举拓展交易</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下，交易成长部人员顶着竞争猛烈的压力，迎着招投标工作难度加大的\'坚苦，连续加大交易工作力度，自动出击，自动雷同客户，及时把握市场变化的脉搏，注意分析、积聚和总结经验，自动参加果然招标及业主自行构造招标的聘请投标项目，使公司篡夺到更多的中标工程交易。</w:t>
      </w:r>
    </w:p>
    <w:p>
      <w:pPr>
        <w:ind w:left="0" w:right="0" w:firstLine="560"/>
        <w:spacing w:before="450" w:after="450" w:line="312" w:lineRule="auto"/>
      </w:pPr>
      <w:r>
        <w:rPr>
          <w:rFonts w:ascii="宋体" w:hAnsi="宋体" w:eastAsia="宋体" w:cs="宋体"/>
          <w:color w:val="000"/>
          <w:sz w:val="28"/>
          <w:szCs w:val="28"/>
        </w:rPr>
        <w:t xml:space="preserve">（二）以项目施工办理为重点，加大力大举度，进步集体本质和办理程度</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进行当真细致地初审、复审和最终的承诺申请、确认签字后，总公司年度施工集会上公告了各施工步队及其当真人的从头任免，较好地完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（三）以内部办理为中间，理顺干系，稳当办理</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训，员工本质类培训等，以加强进修，进步本质为目标，有效进步员工技巧，塑造多才华、复合型的员工。公司还应加强企业培训工作的筹谋性和针对性，构造员工进行交易、办理、法律、科技等多方面知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6、财务部分人员应加大财税信息雷同工作力度，及时把握国度税收政策，富裕阐扬了部分的本能机能效用。&lt;</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建筑公司年度工作计划大纲三</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1、狠抓质量安全和文明施工，确保安全生产文明施工，争取全年创优滚动计划任务全面完成，施工管理水平再上新台阶。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2、继续加大业务工作力度，努力适应市场不断变化和发展的需求，积极学习、积累和总结经验，不断提高准备标书的水平和能力，争取更多的中标项目。</w:t>
      </w:r>
    </w:p>
    <w:p>
      <w:pPr>
        <w:ind w:left="0" w:right="0" w:firstLine="560"/>
        <w:spacing w:before="450" w:after="450" w:line="312" w:lineRule="auto"/>
      </w:pPr>
      <w:r>
        <w:rPr>
          <w:rFonts w:ascii="宋体" w:hAnsi="宋体" w:eastAsia="宋体" w:cs="宋体"/>
          <w:color w:val="000"/>
          <w:sz w:val="28"/>
          <w:szCs w:val="28"/>
        </w:rPr>
        <w:t xml:space="preserve">3、进一步明确、完善和完善业务工作流程和岗位，尤其是项目管理的工作流程。</w:t>
      </w:r>
    </w:p>
    <w:p>
      <w:pPr>
        <w:ind w:left="0" w:right="0" w:firstLine="560"/>
        <w:spacing w:before="450" w:after="450" w:line="312" w:lineRule="auto"/>
      </w:pPr>
      <w:r>
        <w:rPr>
          <w:rFonts w:ascii="宋体" w:hAnsi="宋体" w:eastAsia="宋体" w:cs="宋体"/>
          <w:color w:val="000"/>
          <w:sz w:val="28"/>
          <w:szCs w:val="28"/>
        </w:rPr>
        <w:t xml:space="preserve">4、材料实验室将继续实施质量管理体系，确保尽快通过计量认证，进一步拓展测试业务，扩大业务规模。</w:t>
      </w:r>
    </w:p>
    <w:p>
      <w:pPr>
        <w:ind w:left="0" w:right="0" w:firstLine="560"/>
        <w:spacing w:before="450" w:after="450" w:line="312" w:lineRule="auto"/>
      </w:pPr>
      <w:r>
        <w:rPr>
          <w:rFonts w:ascii="宋体" w:hAnsi="宋体" w:eastAsia="宋体" w:cs="宋体"/>
          <w:color w:val="000"/>
          <w:sz w:val="28"/>
          <w:szCs w:val="28"/>
        </w:rPr>
        <w:t xml:space="preserve">5、继续强化财务、合同履行、项目管理、印章使用和各种跨部门工作组工作，进一步强化风险意识管理，增强风险预见和防范能力。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6、继续做好人力资源配置、人员增加和储备，加强业务学习、讨论和管理，加强企业文化建设</w:t>
      </w:r>
    </w:p>
    <w:p>
      <w:pPr>
        <w:ind w:left="0" w:right="0" w:firstLine="560"/>
        <w:spacing w:before="450" w:after="450" w:line="312" w:lineRule="auto"/>
      </w:pPr>
      <w:r>
        <w:rPr>
          <w:rFonts w:ascii="宋体" w:hAnsi="宋体" w:eastAsia="宋体" w:cs="宋体"/>
          <w:color w:val="000"/>
          <w:sz w:val="28"/>
          <w:szCs w:val="28"/>
        </w:rPr>
        <w:t xml:space="preserve">7、坚决贯彻市建委开展建筑业职业技能培训的\'要求，开展架子工、瓦工、抹灰工工、钢筋工、木工、混凝土工等八个重点工种的职业资格培训，实行持证上岗，力争达标。完成并实施项目经理和施工人员的过渡培训计划，以确保和提高公司的业务资质和业务发展潜力。</w:t>
      </w:r>
    </w:p>
    <w:p>
      <w:pPr>
        <w:ind w:left="0" w:right="0" w:firstLine="560"/>
        <w:spacing w:before="450" w:after="450" w:line="312" w:lineRule="auto"/>
      </w:pPr>
      <w:r>
        <w:rPr>
          <w:rFonts w:ascii="宋体" w:hAnsi="宋体" w:eastAsia="宋体" w:cs="宋体"/>
          <w:color w:val="000"/>
          <w:sz w:val="28"/>
          <w:szCs w:val="28"/>
        </w:rPr>
        <w:t xml:space="preserve">8、继续加大第三产业工作力度，努力发展多种经营，寻求新的经济增长点。</w:t>
      </w:r>
    </w:p>
    <w:p>
      <w:pPr>
        <w:ind w:left="0" w:right="0" w:firstLine="560"/>
        <w:spacing w:before="450" w:after="450" w:line="312" w:lineRule="auto"/>
      </w:pPr>
      <w:r>
        <w:rPr>
          <w:rFonts w:ascii="宋体" w:hAnsi="宋体" w:eastAsia="宋体" w:cs="宋体"/>
          <w:color w:val="000"/>
          <w:sz w:val="28"/>
          <w:szCs w:val="28"/>
        </w:rPr>
        <w:t xml:space="preserve">年，在总行领导小组的领导下，通过全体员工的共同努力，在建筑行业市场竞争激烈、效益下降、亏损甚至许多同行企业倒闭的情况下，企业取得了令人鼓舞的经营业绩和可喜的荣誉业绩，呈现出稳步前进、蓬勃发展的美好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20xx年，我们将顺应新形势的要求，与时俱进，进一步挖掘潜力，不断拓展市场生存和发展的空间，不断寻求新的经济增长点，走出企业创新之路，谱写企业发展的全新篇章！</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建筑公司年度工作计划大纲四</w:t>
      </w:r>
    </w:p>
    <w:p>
      <w:pPr>
        <w:ind w:left="0" w:right="0" w:firstLine="560"/>
        <w:spacing w:before="450" w:after="450" w:line="312" w:lineRule="auto"/>
      </w:pPr>
      <w:r>
        <w:rPr>
          <w:rFonts w:ascii="宋体" w:hAnsi="宋体" w:eastAsia="宋体" w:cs="宋体"/>
          <w:color w:val="000"/>
          <w:sz w:val="28"/>
          <w:szCs w:val="28"/>
        </w:rPr>
        <w:t xml:space="preserve">工程质量安全是工程建设的永恒主题。今后一个时期，随着国家和我市城镇化对基础设施投资的加大，一大批面向基层、惠及群众的民生工程和重点项目陆续上马，确保工程质量安全尤为重要，必须常抓不懈。</w:t>
      </w:r>
    </w:p>
    <w:p>
      <w:pPr>
        <w:ind w:left="0" w:right="0" w:firstLine="560"/>
        <w:spacing w:before="450" w:after="450" w:line="312" w:lineRule="auto"/>
      </w:pPr>
      <w:r>
        <w:rPr>
          <w:rFonts w:ascii="宋体" w:hAnsi="宋体" w:eastAsia="宋体" w:cs="宋体"/>
          <w:color w:val="000"/>
          <w:sz w:val="28"/>
          <w:szCs w:val="28"/>
        </w:rPr>
        <w:t xml:space="preserve">（一）全面加强工程质量管理。以落实工程质量责任制和健全质量信用体系为重点，实施\"精品工程\"战略，开展鲁班奖、国优工程、\"泰山杯\"和\"天衢杯\"奖评选活动，树立行业质量标杆，不断满足市场需求。20xx年力争实现我市\"鲁班奖\"或国优工程零的突破。</w:t>
      </w:r>
    </w:p>
    <w:p>
      <w:pPr>
        <w:ind w:left="0" w:right="0" w:firstLine="560"/>
        <w:spacing w:before="450" w:after="450" w:line="312" w:lineRule="auto"/>
      </w:pPr>
      <w:r>
        <w:rPr>
          <w:rFonts w:ascii="宋体" w:hAnsi="宋体" w:eastAsia="宋体" w:cs="宋体"/>
          <w:color w:val="000"/>
          <w:sz w:val="28"/>
          <w:szCs w:val="28"/>
        </w:rPr>
        <w:t xml:space="preserve">（二）严格落实安全生产管理。认真贯彻国家、省关于加强安全生产一系列文件精神，积极开展\"安全生产基层基础建设年\"\"安全生产月\"和\"安全生产齐鲁行\"活动，全面落实安全生产责任制，进一步提高建设、施工、监理等市场主体安全生产责任意识。今年是市建委提出的三年消灭不合格工地的最后一年，要加大监管力度，确保如期完成目标任务。深入开展深基坑、高支模、脚手架和起重机械等专项整治活动，突出抓好各类开发区、城乡结合部、村镇建设等重点领域的安全治理工作，加大违法违规行为处罚力度，确保安全生产形势持续稳定。要切实保障安全生产资金投入，提高企业安全生产条件，继续推进农民工工伤保险和意外伤害保险，提高企业安全事故赔付能力。强化重大危险源监控，有效遏制施工安全事故发生。认真落实《安全生产许可证条例》和《安全生产许可证动态监管规定实施细则》，以安全生产许可证延期换证为契机，淘汰清除不具备安全生产条件的施工企业。牢固树立\"以人为本、安全发展\"新理念，促进安全管理水平不断提高。</w:t>
      </w:r>
    </w:p>
    <w:p>
      <w:pPr>
        <w:ind w:left="0" w:right="0" w:firstLine="560"/>
        <w:spacing w:before="450" w:after="450" w:line="312" w:lineRule="auto"/>
      </w:pPr>
      <w:r>
        <w:rPr>
          <w:rFonts w:ascii="宋体" w:hAnsi="宋体" w:eastAsia="宋体" w:cs="宋体"/>
          <w:color w:val="000"/>
          <w:sz w:val="28"/>
          <w:szCs w:val="28"/>
        </w:rPr>
        <w:t xml:space="preserve">（三）强化施工现场综合管理。积极开展创建\"十大样板工程\"活动，全面提升施工现场综合管理水平。认真落实建设部《建筑施工安全质量标准化指导意见》，完善安全质量标准化机制，广泛开展创建安全质量标准化工地活动，丰富提升安全文明工地创建内涵，打造临时设施标准化、安全防护规范化、现场管理人性化的新型施工现场，提高安全防护水平，改善现场作业环境，保障职工合法权益，推动全市安全质量标准化工作走向深入。</w:t>
      </w:r>
    </w:p>
    <w:p>
      <w:pPr>
        <w:ind w:left="0" w:right="0" w:firstLine="560"/>
        <w:spacing w:before="450" w:after="450" w:line="312" w:lineRule="auto"/>
      </w:pPr>
      <w:r>
        <w:rPr>
          <w:rFonts w:ascii="宋体" w:hAnsi="宋体" w:eastAsia="宋体" w:cs="宋体"/>
          <w:color w:val="000"/>
          <w:sz w:val="28"/>
          <w:szCs w:val="28"/>
        </w:rPr>
        <w:t xml:space="preserve">科技进步是提升企业核心竞争力的有效支撑，人才开发对产业发展具有战略意义。要依靠科技培训，抢占技术制高点，提高队伍素质，扩大市场占有率，不断增强产业可持续发展能力。</w:t>
      </w:r>
    </w:p>
    <w:p>
      <w:pPr>
        <w:ind w:left="0" w:right="0" w:firstLine="560"/>
        <w:spacing w:before="450" w:after="450" w:line="312" w:lineRule="auto"/>
      </w:pPr>
      <w:r>
        <w:rPr>
          <w:rFonts w:ascii="宋体" w:hAnsi="宋体" w:eastAsia="宋体" w:cs="宋体"/>
          <w:color w:val="000"/>
          <w:sz w:val="28"/>
          <w:szCs w:val="28"/>
        </w:rPr>
        <w:t xml:space="preserve">（一）大力提高产业科技创新能力。建立以市场为导向、以企业为主体、产学研相结合的技术创新体系，强化原始性研究和集成创新，加大引进消化吸收再创新的能力，提升产业整体技术水平。鼓励我市有条件的建筑企业研发具有自主知识产权的专利和专有技术，创制具有自身特点的企业技术标准和工法。支持企业加强节能、环保、智能化等重大关键技术和尖端施工技术的联合攻关。在德建集团取得省级技术中心和天元集团取得市级技术中心基础上，支持所有企业建立企业的技术中心，以增强企业自主创新能力。</w:t>
      </w:r>
    </w:p>
    <w:p>
      <w:pPr>
        <w:ind w:left="0" w:right="0" w:firstLine="560"/>
        <w:spacing w:before="450" w:after="450" w:line="312" w:lineRule="auto"/>
      </w:pPr>
      <w:r>
        <w:rPr>
          <w:rFonts w:ascii="宋体" w:hAnsi="宋体" w:eastAsia="宋体" w:cs="宋体"/>
          <w:color w:val="000"/>
          <w:sz w:val="28"/>
          <w:szCs w:val="28"/>
        </w:rPr>
        <w:t xml:space="preserve">（二）加大科技成果推广力度。选择一批先进、成熟、适用的\'产业科技创新成果，加快引进转化和推广应用，重点推广资源节约、生态环保、新型墙材、太阳能建筑一体化技术和产品；推广应用高性能、低材耗、可再生循环利用的建筑材料和先进适用的装修成套技术；加快太阳能光热系统和可再生能源建筑的推广应用。组织实施建筑业科技示范工程，发挥示范带动作用，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三）大力开展多层次的人才培训。适应当前技术创新和产业发展要求，大力实施立体化人才培训，努力培养造就一大批以企业家、职业经理人、建造师为主体的高级管理人才队伍；以关键岗位人员、企业技术骨干、特种作业人员为主体的专业人才梯队；以技工、高级技工、技师为主体的一线作业队伍。深入开展普遍性的岗位练兵活动，组织多种形式的技术比武、劳动竞赛和技能大赛，提高普通工人技术等级，提高一线人员操作技能。要严格落实持证上岗制度，积极争取相关政策支持，加强培训机构管理，确保教育培训工作高效有序、健康发展。</w:t>
      </w:r>
    </w:p>
    <w:p>
      <w:pPr>
        <w:ind w:left="0" w:right="0" w:firstLine="560"/>
        <w:spacing w:before="450" w:after="450" w:line="312" w:lineRule="auto"/>
      </w:pPr>
      <w:r>
        <w:rPr>
          <w:rFonts w:ascii="宋体" w:hAnsi="宋体" w:eastAsia="宋体" w:cs="宋体"/>
          <w:color w:val="000"/>
          <w:sz w:val="28"/>
          <w:szCs w:val="28"/>
        </w:rPr>
        <w:t xml:space="preserve">以规范市场主体行为为主线，以加强工程承发包行为管理为重点，加大违法违规行为查处力度，促进建筑市场秩序进一步好转，努力改善建筑业生存发展环境。</w:t>
      </w:r>
    </w:p>
    <w:p>
      <w:pPr>
        <w:ind w:left="0" w:right="0" w:firstLine="560"/>
        <w:spacing w:before="450" w:after="450" w:line="312" w:lineRule="auto"/>
      </w:pPr>
      <w:r>
        <w:rPr>
          <w:rFonts w:ascii="宋体" w:hAnsi="宋体" w:eastAsia="宋体" w:cs="宋体"/>
          <w:color w:val="000"/>
          <w:sz w:val="28"/>
          <w:szCs w:val="28"/>
        </w:rPr>
        <w:t xml:space="preserve">（一）严格查处市场主体违规行为。积极开展整顿规范建筑市场秩序执法检查，查处建筑企业围标串标、转包、挂靠、违法分包和拖欠工资行为，切实解决企业管理层和作业层脱节、以包代管等问题；严肃查处装饰装修过程中破坏结构安全和使用有毒装饰材料的行为，严格控制粉尘、污染物、噪声、振动等对居民的影响。</w:t>
      </w:r>
    </w:p>
    <w:p>
      <w:pPr>
        <w:ind w:left="0" w:right="0" w:firstLine="560"/>
        <w:spacing w:before="450" w:after="450" w:line="312" w:lineRule="auto"/>
      </w:pPr>
      <w:r>
        <w:rPr>
          <w:rFonts w:ascii="宋体" w:hAnsi="宋体" w:eastAsia="宋体" w:cs="宋体"/>
          <w:color w:val="000"/>
          <w:sz w:val="28"/>
          <w:szCs w:val="28"/>
        </w:rPr>
        <w:t xml:space="preserve">（二）强化工程施工总分包管理，进一步规范企业劳务用工行为。</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建筑公司年度工作计划大纲五</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公司管理层要团结带领全体员工，以“创造优势，增产增收，稳健经营，稳步发展”为主题。全体员工要发扬开拓、务实、创新、敬业的企业精神和实事求是、艰苦奋斗的工作作风，使总行的业务、经营和效益稳步上升，顺利实现年度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(1)营销管理：公司继续保持目前的管理结构不变，不断向规范化管理、数字化管理转变，不断提高企业自身的技术管理水平。</w:t>
      </w:r>
    </w:p>
    <w:p>
      <w:pPr>
        <w:ind w:left="0" w:right="0" w:firstLine="560"/>
        <w:spacing w:before="450" w:after="450" w:line="312" w:lineRule="auto"/>
      </w:pPr>
      <w:r>
        <w:rPr>
          <w:rFonts w:ascii="宋体" w:hAnsi="宋体" w:eastAsia="宋体" w:cs="宋体"/>
          <w:color w:val="000"/>
          <w:sz w:val="28"/>
          <w:szCs w:val="28"/>
        </w:rPr>
        <w:t xml:space="preserve">(2)公司财务状况：资金充足，财务稳健，经营灵活。</w:t>
      </w:r>
    </w:p>
    <w:p>
      <w:pPr>
        <w:ind w:left="0" w:right="0" w:firstLine="560"/>
        <w:spacing w:before="450" w:after="450" w:line="312" w:lineRule="auto"/>
      </w:pPr>
      <w:r>
        <w:rPr>
          <w:rFonts w:ascii="宋体" w:hAnsi="宋体" w:eastAsia="宋体" w:cs="宋体"/>
          <w:color w:val="000"/>
          <w:sz w:val="28"/>
          <w:szCs w:val="28"/>
        </w:rPr>
        <w:t xml:space="preserve">(3)人力资源投入：20xx年，公司在多个岗位进行管理创新，强化组织职能，成效显著。员工工作积极性高，人员能积极配合生产需要；对于进入公司的新员工，应在入职后组织培训工作。</w:t>
      </w:r>
    </w:p>
    <w:p>
      <w:pPr>
        <w:ind w:left="0" w:right="0" w:firstLine="560"/>
        <w:spacing w:before="450" w:after="450" w:line="312" w:lineRule="auto"/>
      </w:pPr>
      <w:r>
        <w:rPr>
          <w:rFonts w:ascii="宋体" w:hAnsi="宋体" w:eastAsia="宋体" w:cs="宋体"/>
          <w:color w:val="000"/>
          <w:sz w:val="28"/>
          <w:szCs w:val="28"/>
        </w:rPr>
        <w:t xml:space="preserve">20xx年度工作政策和目标</w:t>
      </w:r>
    </w:p>
    <w:p>
      <w:pPr>
        <w:ind w:left="0" w:right="0" w:firstLine="560"/>
        <w:spacing w:before="450" w:after="450" w:line="312" w:lineRule="auto"/>
      </w:pPr>
      <w:r>
        <w:rPr>
          <w:rFonts w:ascii="宋体" w:hAnsi="宋体" w:eastAsia="宋体" w:cs="宋体"/>
          <w:color w:val="000"/>
          <w:sz w:val="28"/>
          <w:szCs w:val="28"/>
        </w:rPr>
        <w:t xml:space="preserve">年产值：20_0(暂定)万元，比上年同期增长%，超过年度计划目标；上缴税金：1万元，同比增长%，实现年度计划目标；实现利润：1万元，同比增长%，实现年度计划目标。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1、加强管理，接手的.项目高于往年，圆满完成了承担项目合同产值的任务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2、加强安全质量管理，确保在建工程安全质量达到双向标准，完善工程项目检查管理方法，增强工程项目管理有效性</w:t>
      </w:r>
    </w:p>
    <w:p>
      <w:pPr>
        <w:ind w:left="0" w:right="0" w:firstLine="560"/>
        <w:spacing w:before="450" w:after="450" w:line="312" w:lineRule="auto"/>
      </w:pPr>
      <w:r>
        <w:rPr>
          <w:rFonts w:ascii="宋体" w:hAnsi="宋体" w:eastAsia="宋体" w:cs="宋体"/>
          <w:color w:val="000"/>
          <w:sz w:val="28"/>
          <w:szCs w:val="28"/>
        </w:rPr>
        <w:t xml:space="preserve">3、通过开发、缝制、调整、优化整合现有渠道资源，形成稳定优质的客户网络。</w:t>
      </w:r>
    </w:p>
    <w:p>
      <w:pPr>
        <w:ind w:left="0" w:right="0" w:firstLine="560"/>
        <w:spacing w:before="450" w:after="450" w:line="312" w:lineRule="auto"/>
      </w:pPr>
      <w:r>
        <w:rPr>
          <w:rFonts w:ascii="宋体" w:hAnsi="宋体" w:eastAsia="宋体" w:cs="宋体"/>
          <w:color w:val="000"/>
          <w:sz w:val="28"/>
          <w:szCs w:val="28"/>
        </w:rPr>
        <w:t xml:space="preserve">4、建立合理的绩效工资管理制度，科学的日常管理制度，实行经理奖金责任制。努力打造一支专业性强、市场反应快、执行力强、责任心强的高效销售团队。</w:t>
      </w:r>
    </w:p>
    <w:p>
      <w:pPr>
        <w:ind w:left="0" w:right="0" w:firstLine="560"/>
        <w:spacing w:before="450" w:after="450" w:line="312" w:lineRule="auto"/>
      </w:pPr>
      <w:r>
        <w:rPr>
          <w:rFonts w:ascii="宋体" w:hAnsi="宋体" w:eastAsia="宋体" w:cs="宋体"/>
          <w:color w:val="000"/>
          <w:sz w:val="28"/>
          <w:szCs w:val="28"/>
        </w:rPr>
        <w:t xml:space="preserve">1、树立员工的企业意识，培养员工的责任感和竞争意识，为企业的良好发展服务。</w:t>
      </w:r>
    </w:p>
    <w:p>
      <w:pPr>
        <w:ind w:left="0" w:right="0" w:firstLine="560"/>
        <w:spacing w:before="450" w:after="450" w:line="312" w:lineRule="auto"/>
      </w:pPr>
      <w:r>
        <w:rPr>
          <w:rFonts w:ascii="宋体" w:hAnsi="宋体" w:eastAsia="宋体" w:cs="宋体"/>
          <w:color w:val="000"/>
          <w:sz w:val="28"/>
          <w:szCs w:val="28"/>
        </w:rPr>
        <w:t xml:space="preserve">2、建立各部门之间的协调和横向、纵向联系，完成对销售终端的精细化操作。</w:t>
      </w:r>
    </w:p>
    <w:p>
      <w:pPr>
        <w:ind w:left="0" w:right="0" w:firstLine="560"/>
        <w:spacing w:before="450" w:after="450" w:line="312" w:lineRule="auto"/>
      </w:pPr>
      <w:r>
        <w:rPr>
          <w:rFonts w:ascii="宋体" w:hAnsi="宋体" w:eastAsia="宋体" w:cs="宋体"/>
          <w:color w:val="000"/>
          <w:sz w:val="28"/>
          <w:szCs w:val="28"/>
        </w:rPr>
        <w:t xml:space="preserve">对年度目标计划的思考</w:t>
      </w:r>
    </w:p>
    <w:p>
      <w:pPr>
        <w:ind w:left="0" w:right="0" w:firstLine="560"/>
        <w:spacing w:before="450" w:after="450" w:line="312" w:lineRule="auto"/>
      </w:pPr>
      <w:r>
        <w:rPr>
          <w:rFonts w:ascii="宋体" w:hAnsi="宋体" w:eastAsia="宋体" w:cs="宋体"/>
          <w:color w:val="000"/>
          <w:sz w:val="28"/>
          <w:szCs w:val="28"/>
        </w:rPr>
        <w:t xml:space="preserve">(1)理清市场脉络，大力拓展业务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人员，在激烈的竞争压力下，面对日益增加的招标工作难度，继续加大业务工作力度，主动出击，积极与客户沟通，争取中标</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的初审、复审、最终报批和签字确认后，总行年度施工会议宣布了施工队伍及其负责人的任免，并做好了队伍清理和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包括岗位技能培训、员工素质培训等。以加强学习、提高素质为目的，有效提高员工技能，塑造多才多艺、复合型员工。公司还应加强企业培训的计划性和针对性，组织员工进行商业、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3、为了加强管理，规避风险，公司根据业务管理的需要，组织了各种务实的管理会议。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建筑公司年度工作计划大纲六</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全年实现产值：，超额完成全年计划指标；上缴税收：万元，比去年同期增长%，完成全年计划指标；实现利润：万元，比去年同期增长%，完成全年计划指标。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建筑公司年度工作计划大纲七</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2025-01-18T18:52:03+08:00</dcterms:created>
  <dcterms:modified xsi:type="dcterms:W3CDTF">2025-01-18T18:52:03+08:00</dcterms:modified>
</cp:coreProperties>
</file>

<file path=docProps/custom.xml><?xml version="1.0" encoding="utf-8"?>
<Properties xmlns="http://schemas.openxmlformats.org/officeDocument/2006/custom-properties" xmlns:vt="http://schemas.openxmlformats.org/officeDocument/2006/docPropsVTypes"/>
</file>