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最新银行保安工作计划_保安个人工作计划通用(4篇)</w:t>
      </w:r>
      <w:bookmarkEnd w:id="1"/>
    </w:p>
    <w:p>
      <w:pPr>
        <w:jc w:val="center"/>
        <w:spacing w:before="0" w:after="450"/>
      </w:pPr>
      <w:r>
        <w:rPr>
          <w:rFonts w:ascii="Arial" w:hAnsi="Arial" w:eastAsia="Arial" w:cs="Arial"/>
          <w:color w:val="999999"/>
          <w:sz w:val="20"/>
          <w:szCs w:val="20"/>
        </w:rPr>
        <w:t xml:space="preserve">来源：网络  作者：雾凇晨曦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最新银行保安工作计划_保安个人工作计划通用一一、银行安全保卫是一项特殊的、并具有很大危险性的工作，可我没有因此而胆怯、畏惧。我们必须秉承严肃认真的工作态度，干好日常看似平淡的工作，要想得到，做得全。坚决完成上级领导和银行交给我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最新银行保安工作计划_保安个人工作计划通用一</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最新银行保安工作计划_保安个人工作计划通用二</w:t>
      </w:r>
    </w:p>
    <w:p>
      <w:pPr>
        <w:ind w:left="0" w:right="0" w:firstLine="560"/>
        <w:spacing w:before="450" w:after="450" w:line="312" w:lineRule="auto"/>
      </w:pPr>
      <w:r>
        <w:rPr>
          <w:rFonts w:ascii="宋体" w:hAnsi="宋体" w:eastAsia="宋体" w:cs="宋体"/>
          <w:color w:val="000"/>
          <w:sz w:val="28"/>
          <w:szCs w:val="28"/>
        </w:rPr>
        <w:t xml:space="preserve">20xx年我xx银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6"/>
          <w:szCs w:val="36"/>
          <w:b w:val="1"/>
          <w:bCs w:val="1"/>
        </w:rPr>
        <w:t xml:space="preserve">最新银行保安工作计划_保安个人工作计划通用三</w:t>
      </w:r>
    </w:p>
    <w:p>
      <w:pPr>
        <w:ind w:left="0" w:right="0" w:firstLine="560"/>
        <w:spacing w:before="450" w:after="450" w:line="312" w:lineRule="auto"/>
      </w:pPr>
      <w:r>
        <w:rPr>
          <w:rFonts w:ascii="宋体" w:hAnsi="宋体" w:eastAsia="宋体" w:cs="宋体"/>
          <w:color w:val="000"/>
          <w:sz w:val="28"/>
          <w:szCs w:val="28"/>
        </w:rPr>
        <w:t xml:space="preserve">为了更好的完成上级总行的安保任务，现将20xx年安保工作规划如下：</w:t>
      </w:r>
    </w:p>
    <w:p>
      <w:pPr>
        <w:ind w:left="0" w:right="0" w:firstLine="560"/>
        <w:spacing w:before="450" w:after="450" w:line="312" w:lineRule="auto"/>
      </w:pPr>
      <w:r>
        <w:rPr>
          <w:rFonts w:ascii="宋体" w:hAnsi="宋体" w:eastAsia="宋体" w:cs="宋体"/>
          <w:color w:val="000"/>
          <w:sz w:val="28"/>
          <w:szCs w:val="28"/>
        </w:rPr>
        <w:t xml:space="preserve">一、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二、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三、做好社会治安综合治理工作。</w:t>
      </w:r>
    </w:p>
    <w:p>
      <w:pPr>
        <w:ind w:left="0" w:right="0" w:firstLine="560"/>
        <w:spacing w:before="450" w:after="450" w:line="312" w:lineRule="auto"/>
      </w:pPr>
      <w:r>
        <w:rPr>
          <w:rFonts w:ascii="宋体" w:hAnsi="宋体" w:eastAsia="宋体" w:cs="宋体"/>
          <w:color w:val="000"/>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ind w:left="0" w:right="0" w:firstLine="560"/>
        <w:spacing w:before="450" w:after="450" w:line="312" w:lineRule="auto"/>
      </w:pPr>
      <w:r>
        <w:rPr>
          <w:rFonts w:ascii="宋体" w:hAnsi="宋体" w:eastAsia="宋体" w:cs="宋体"/>
          <w:color w:val="000"/>
          <w:sz w:val="28"/>
          <w:szCs w:val="28"/>
        </w:rPr>
        <w:t xml:space="preserve">2、安排管理好行政值班;</w:t>
      </w:r>
    </w:p>
    <w:p>
      <w:pPr>
        <w:ind w:left="0" w:right="0" w:firstLine="560"/>
        <w:spacing w:before="450" w:after="450" w:line="312" w:lineRule="auto"/>
      </w:pPr>
      <w:r>
        <w:rPr>
          <w:rFonts w:ascii="宋体" w:hAnsi="宋体" w:eastAsia="宋体" w:cs="宋体"/>
          <w:color w:val="000"/>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四、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五、注重火灾消防工作。对县支行的消防实施进行检查，根据火灾隐患的位置合理配置灭火器具。充装本年度到期的灭火器银行安全保卫工作计划银行安全保卫工作计划。</w:t>
      </w:r>
    </w:p>
    <w:p>
      <w:pPr>
        <w:ind w:left="0" w:right="0" w:firstLine="560"/>
        <w:spacing w:before="450" w:after="450" w:line="312" w:lineRule="auto"/>
      </w:pPr>
      <w:r>
        <w:rPr>
          <w:rFonts w:ascii="宋体" w:hAnsi="宋体" w:eastAsia="宋体" w:cs="宋体"/>
          <w:color w:val="000"/>
          <w:sz w:val="28"/>
          <w:szCs w:val="28"/>
        </w:rPr>
        <w:t xml:space="preserve">六、努力完成人民银行滁州市中心支行和本行交给的其他任务。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最新银行保安工作计划_保安个人工作计划通用四</w:t>
      </w:r>
    </w:p>
    <w:p>
      <w:pPr>
        <w:ind w:left="0" w:right="0" w:firstLine="560"/>
        <w:spacing w:before="450" w:after="450" w:line="312" w:lineRule="auto"/>
      </w:pPr>
      <w:r>
        <w:rPr>
          <w:rFonts w:ascii="宋体" w:hAnsi="宋体" w:eastAsia="宋体" w:cs="宋体"/>
          <w:color w:val="000"/>
          <w:sz w:val="28"/>
          <w:szCs w:val="28"/>
        </w:rPr>
        <w:t xml:space="preserve">1，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2，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3，做好社会治安综合治理工作。</w:t>
      </w:r>
    </w:p>
    <w:p>
      <w:pPr>
        <w:ind w:left="0" w:right="0" w:firstLine="560"/>
        <w:spacing w:before="450" w:after="450" w:line="312" w:lineRule="auto"/>
      </w:pPr>
      <w:r>
        <w:rPr>
          <w:rFonts w:ascii="宋体" w:hAnsi="宋体" w:eastAsia="宋体" w:cs="宋体"/>
          <w:color w:val="000"/>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ind w:left="0" w:right="0" w:firstLine="560"/>
        <w:spacing w:before="450" w:after="450" w:line="312" w:lineRule="auto"/>
      </w:pPr>
      <w:r>
        <w:rPr>
          <w:rFonts w:ascii="宋体" w:hAnsi="宋体" w:eastAsia="宋体" w:cs="宋体"/>
          <w:color w:val="000"/>
          <w:sz w:val="28"/>
          <w:szCs w:val="28"/>
        </w:rPr>
        <w:t xml:space="preserve">——2)安排管理好行政值班;</w:t>
      </w:r>
    </w:p>
    <w:p>
      <w:pPr>
        <w:ind w:left="0" w:right="0" w:firstLine="560"/>
        <w:spacing w:before="450" w:after="450" w:line="312" w:lineRule="auto"/>
      </w:pPr>
      <w:r>
        <w:rPr>
          <w:rFonts w:ascii="宋体" w:hAnsi="宋体" w:eastAsia="宋体" w:cs="宋体"/>
          <w:color w:val="000"/>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4，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5，注重火灾消防工作。对县支行的消防实施进行检查，根据火灾隐患的位置合理配置灭火器具。充装本年度到期的灭火器。</w:t>
      </w:r>
    </w:p>
    <w:p>
      <w:pPr>
        <w:ind w:left="0" w:right="0" w:firstLine="560"/>
        <w:spacing w:before="450" w:after="450" w:line="312" w:lineRule="auto"/>
      </w:pPr>
      <w:r>
        <w:rPr>
          <w:rFonts w:ascii="宋体" w:hAnsi="宋体" w:eastAsia="宋体" w:cs="宋体"/>
          <w:color w:val="000"/>
          <w:sz w:val="28"/>
          <w:szCs w:val="28"/>
        </w:rPr>
        <w:t xml:space="preserve">6，努力完成人民银行滁州市中心支行和本行交给的其他任务。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2025-04-10T17:51:48+08:00</dcterms:created>
  <dcterms:modified xsi:type="dcterms:W3CDTF">2025-04-10T17:51:48+08:00</dcterms:modified>
</cp:coreProperties>
</file>

<file path=docProps/custom.xml><?xml version="1.0" encoding="utf-8"?>
<Properties xmlns="http://schemas.openxmlformats.org/officeDocument/2006/custom-properties" xmlns:vt="http://schemas.openxmlformats.org/officeDocument/2006/docPropsVTypes"/>
</file>