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如何写高中教学月工作计划(5篇)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高中教学月工作计划一(1)开学前进行xxxx学年第一学期期终教学质量调研结果分析，认真总结高一化学教学情况，提出教学建议，作为新学期教学工作的参考。(2)由高一年级“化学教研中心组”负责，在2～5月份，以“元素周期律”和“硫及其化合物...</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如何写高中教学月工作计划一</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小编精心推荐：教师新学期工作计划 | 教案范文大全</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作为一名教师，我十分注意自我的师德修养。平时积极参加各种学习和会议，并经常注意翻阅报纸和杂志，努力掌握最新的教育动态和教育信息，学以致用，时刻调整自我的方向，使自我能随时跟上时代的发展，合乎素质教育的要求。在为人师表方面，严格遵守“中学教师职业道德规范”，谨言慎行，不忘以德育人，坚信教师无小节，时刻注意树立良好的教师形象。热爱学生，关心学生，对学生严格要求，循循善诱，争取让他们成为具有综合素质的新型人才。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2、进取参与听课、评课，虚心向同行学习教学方法，博采众长，提高教学水平。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进取主动做好教育学生的工作。以身示范，真诚对待学生，与学生是师生，也是朋友，和学生一齐努力搞好教与学，积极进取，使学生不只会学习，并且起码会做一个好人，这是我在语文课上一向在做的，此刻的语文教学必须有大语文观念，主动同其他学科结合，同现实联系，才能从根本上取得梦想的成绩，才贴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１、进一步提高个人知识本事水平，深入研究教材、研究学生、研究高考，立足此刻，扎实努力，按部就班地完成每一项教学任务。课堂上做到精讲精练，注重对学生本事的培养，提高教学效率。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2、针对实验班学生的知识和本事状况，采取具体措施，力求使每一个学生都获得长足提高。和学生多沟通，深入学生内心，发现问题，使他们在各方面有更大提高。</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3、在教学上下功夫，努力使班级学生的成绩在原有的基础上有更大的提高。利用各种方法，训练学生提高、集中注意力。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４、发挥自我的知识水平方面的优势，带动组内教师，和他们共同学习，共同提高。</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景、新问题，掌握其特点、发现其规律，尽职尽责地做好工作，以完成自我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如何写高中教学月工作计划四</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我有许多不足与缺陷，如基本功不够扎实、教学经验尚浅等。所以，我对教学工作要求十分严格，不敢有任何怠慢，认真钻研教材，深入研究教法，虚心地向教学经验丰富的老教师学习。经过一学年的努力，取得了较大的成绩。这一年积极参加学校里的各项业务活动，工作勤勤恳恳，踏踏实实。进取做好各项工作，进取要求提高。团结同志，协调同事们之间的关系，使自我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景，确定较为适宜的教法，认真备课，认真批改作业，比较顺利地完成了教学任务。我自我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在写作教学方面，将课堂作文和反思以及课下周记结合起来处理，既完成了教材规定的写作教学任务，又在某种程度上弥补了写作训练的不足，学生的\'写作水平较过去有了必须的提高。</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所以，我经常组织各种形式的活动提高学生各方面的素质与本事。如举办诗歌朗诵比赛锻炼学生的朗诵本事；开展演讲活动，培养学生的语言表达本事；让学生上讲台表演加强学生的心理素质等等。举行的诗歌朗诵会、诗歌背诵比赛、趣味语文知识问答、十分语文等活动都受到了学生的欢迎。在诗歌朗诵会上，学生踊跃上台，深情朗诵自我精选的诗歌作品，所有的人都沉浸在诗歌的迷人境界中。在诗歌背诵比赛中，学生们将“课下十年功”展示于“课上的一分钟”中，让诗歌内化为自我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高中阶段，语礼貌显处于弱势的地位，学生课余用于学习语文的时间很少。而语文教学不能单靠课堂教学，必须依托课外活动。仅有解决好这个问题，语文教学质量才有可能提高。按照“教学大纲”有关课外阅读的要求，较有效地组织了学生的课外阅读活动。我不断地把大纲推荐的阅读篇目介绍给学生，要求他们制定可行的读书计划，利用零碎时间读名著，并经过考试的形式检查他们的阅读情景。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进取主动地采用创设问题情景引发学生讨论、思维的方法，训练学生的学习本事，训练学生协助学习的本事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“路漫漫其修远兮，吾将上下而求索。”教学是无止境的，在以后的语文教学工作中，我将不断学习，更新教育观念，注重教育科研，努力提高教育教学质量，争取将自我的教学水平提高到一个崭新的层次。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如何写高中教学月工作计划五</w:t>
      </w:r>
    </w:p>
    <w:p>
      <w:pPr>
        <w:ind w:left="0" w:right="0" w:firstLine="560"/>
        <w:spacing w:before="450" w:after="450" w:line="312" w:lineRule="auto"/>
      </w:pPr>
      <w:r>
        <w:rPr>
          <w:rFonts w:ascii="宋体" w:hAnsi="宋体" w:eastAsia="宋体" w:cs="宋体"/>
          <w:color w:val="000"/>
          <w:sz w:val="28"/>
          <w:szCs w:val="28"/>
        </w:rPr>
        <w:t xml:space="preserve">罗章俊</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大多数物理基础差,底子溥，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1、高二物理选修3-1：</w:t>
      </w:r>
    </w:p>
    <w:p>
      <w:pPr>
        <w:ind w:left="0" w:right="0" w:firstLine="560"/>
        <w:spacing w:before="450" w:after="450" w:line="312" w:lineRule="auto"/>
      </w:pPr>
      <w:r>
        <w:rPr>
          <w:rFonts w:ascii="宋体" w:hAnsi="宋体" w:eastAsia="宋体" w:cs="宋体"/>
          <w:color w:val="000"/>
          <w:sz w:val="28"/>
          <w:szCs w:val="28"/>
        </w:rPr>
        <w:t xml:space="preserve">第一章 静电场是高中阶段电学内容的开始，是高中阶段的基础内容之一，它的核心内容是电场的概念及描述电场特性的物理量，它们是按物理学自身发展的过程以及教学中循序渐进的原则来安排的，通过核心内容的拓展和应用，提高学生综合运用物理知识的能力。</w:t>
      </w:r>
    </w:p>
    <w:p>
      <w:pPr>
        <w:ind w:left="0" w:right="0" w:firstLine="560"/>
        <w:spacing w:before="450" w:after="450" w:line="312" w:lineRule="auto"/>
      </w:pPr>
      <w:r>
        <w:rPr>
          <w:rFonts w:ascii="宋体" w:hAnsi="宋体" w:eastAsia="宋体" w:cs="宋体"/>
          <w:color w:val="000"/>
          <w:sz w:val="28"/>
          <w:szCs w:val="28"/>
        </w:rPr>
        <w:t xml:space="preserve">第二章 恒定电流主要是运用欧姆定律等物理规律，围绕着串、并联电路，对电流、电压、电动势等物理量进行分析讨论。本章的很多概念和规律都是在静电场知识的基础上建立和前一章有密切联系。电流和电动势是本章重要知识它贯穿在整个电学的各章中。</w:t>
      </w:r>
    </w:p>
    <w:p>
      <w:pPr>
        <w:ind w:left="0" w:right="0" w:firstLine="560"/>
        <w:spacing w:before="450" w:after="450" w:line="312" w:lineRule="auto"/>
      </w:pPr>
      <w:r>
        <w:rPr>
          <w:rFonts w:ascii="宋体" w:hAnsi="宋体" w:eastAsia="宋体" w:cs="宋体"/>
          <w:color w:val="000"/>
          <w:sz w:val="28"/>
          <w:szCs w:val="28"/>
        </w:rPr>
        <w:t xml:space="preserve">第三章 磁场 磁场和电场都是电磁学的核心内容，对于磁场可通过类比进行教学。本章的教材内容，特别是对磁场性质的定量描述，是以后学习电磁学知识的基础。磁感应强度、磁感线及磁通量、安培</w:t>
      </w:r>
    </w:p>
    <w:p>
      <w:pPr>
        <w:ind w:left="0" w:right="0" w:firstLine="560"/>
        <w:spacing w:before="450" w:after="450" w:line="312" w:lineRule="auto"/>
      </w:pPr>
      <w:r>
        <w:rPr>
          <w:rFonts w:ascii="宋体" w:hAnsi="宋体" w:eastAsia="宋体" w:cs="宋体"/>
          <w:color w:val="000"/>
          <w:sz w:val="28"/>
          <w:szCs w:val="28"/>
        </w:rPr>
        <w:t xml:space="preserve">力和洛伦兹力是本章的核心内容，它们在工农业生产和高新科技发展中都有着广泛的应用。</w:t>
      </w:r>
    </w:p>
    <w:p>
      <w:pPr>
        <w:ind w:left="0" w:right="0" w:firstLine="560"/>
        <w:spacing w:before="450" w:after="450" w:line="312" w:lineRule="auto"/>
      </w:pPr>
      <w:r>
        <w:rPr>
          <w:rFonts w:ascii="宋体" w:hAnsi="宋体" w:eastAsia="宋体" w:cs="宋体"/>
          <w:color w:val="000"/>
          <w:sz w:val="28"/>
          <w:szCs w:val="28"/>
        </w:rPr>
        <w:t xml:space="preserve">2、高三物理选修3-5：</w:t>
      </w:r>
    </w:p>
    <w:p>
      <w:pPr>
        <w:ind w:left="0" w:right="0" w:firstLine="560"/>
        <w:spacing w:before="450" w:after="450" w:line="312" w:lineRule="auto"/>
      </w:pPr>
      <w:r>
        <w:rPr>
          <w:rFonts w:ascii="宋体" w:hAnsi="宋体" w:eastAsia="宋体" w:cs="宋体"/>
          <w:color w:val="000"/>
          <w:sz w:val="28"/>
          <w:szCs w:val="28"/>
        </w:rPr>
        <w:t xml:space="preserve">第十六章动量守恒定律，此定律是自然界的基本守恒定律之一，是研究微观粒子所必需的知识。本章从结构设计上与过去相比变化较大，其核心作用是要体现学习中的探究精神，强调物理学中“守恒量“的思想。</w:t>
      </w:r>
    </w:p>
    <w:p>
      <w:pPr>
        <w:ind w:left="0" w:right="0" w:firstLine="560"/>
        <w:spacing w:before="450" w:after="450" w:line="312" w:lineRule="auto"/>
      </w:pPr>
      <w:r>
        <w:rPr>
          <w:rFonts w:ascii="宋体" w:hAnsi="宋体" w:eastAsia="宋体" w:cs="宋体"/>
          <w:color w:val="000"/>
          <w:sz w:val="28"/>
          <w:szCs w:val="28"/>
        </w:rPr>
        <w:t xml:space="preserve">第十七章 波粒二象性，本章根据科学民展的历史脉络展现了人类认识微观粒子的波粒二象性，体会量子论的建立深化了人们对于物质世界的认识，了解人类直接经验的局限性，体会人类对世界的探究是不断深入的。</w:t>
      </w:r>
    </w:p>
    <w:p>
      <w:pPr>
        <w:ind w:left="0" w:right="0" w:firstLine="560"/>
        <w:spacing w:before="450" w:after="450" w:line="312" w:lineRule="auto"/>
      </w:pPr>
      <w:r>
        <w:rPr>
          <w:rFonts w:ascii="宋体" w:hAnsi="宋体" w:eastAsia="宋体" w:cs="宋体"/>
          <w:color w:val="000"/>
          <w:sz w:val="28"/>
          <w:szCs w:val="28"/>
        </w:rPr>
        <w:t xml:space="preserve">第十八章 原子结构 本章与前后两章都属于近代物理学的内容。重点讲述原子的核式结构模型和玻尔的原子结构理论。</w:t>
      </w:r>
    </w:p>
    <w:p>
      <w:pPr>
        <w:ind w:left="0" w:right="0" w:firstLine="560"/>
        <w:spacing w:before="450" w:after="450" w:line="312" w:lineRule="auto"/>
      </w:pPr>
      <w:r>
        <w:rPr>
          <w:rFonts w:ascii="宋体" w:hAnsi="宋体" w:eastAsia="宋体" w:cs="宋体"/>
          <w:color w:val="000"/>
          <w:sz w:val="28"/>
          <w:szCs w:val="28"/>
        </w:rPr>
        <w:t xml:space="preserve">第十九章 原子核，本章的主要内容为两个方面有关原子核的知识，有关核能的开发与利用的知识。本章的前七节主要介绍这两个方面的内容，第八节则有一点为全书作总结的大结局意味，各节的编排顺序基本上是人类探索原子核内部奥秘的历程安排的。</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物理选修3-1：</w:t>
      </w:r>
    </w:p>
    <w:p>
      <w:pPr>
        <w:ind w:left="0" w:right="0" w:firstLine="560"/>
        <w:spacing w:before="450" w:after="450" w:line="312" w:lineRule="auto"/>
      </w:pPr>
      <w:r>
        <w:rPr>
          <w:rFonts w:ascii="宋体" w:hAnsi="宋体" w:eastAsia="宋体" w:cs="宋体"/>
          <w:color w:val="000"/>
          <w:sz w:val="28"/>
          <w:szCs w:val="28"/>
        </w:rPr>
        <w:t xml:space="preserve">本学期的教学重点为在会考的要求上完成选修3-1的教学内容；依课程标准要求和高考的要求完成高三物理选修3-5教学内容，通过各种教学方法使学生掌握基本的物理知识与物理规律，并能在解题中</w:t>
      </w:r>
    </w:p>
    <w:p>
      <w:pPr>
        <w:ind w:left="0" w:right="0" w:firstLine="560"/>
        <w:spacing w:before="450" w:after="450" w:line="312" w:lineRule="auto"/>
      </w:pPr>
      <w:r>
        <w:rPr>
          <w:rFonts w:ascii="宋体" w:hAnsi="宋体" w:eastAsia="宋体" w:cs="宋体"/>
          <w:color w:val="000"/>
          <w:sz w:val="28"/>
          <w:szCs w:val="28"/>
        </w:rPr>
        <w:t xml:space="preserve">有所运用。选修3-1的教学在平时的练习，注重以会考的要求来进行教学。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1、坚持“低起点迈小步抓落实重实效”的原则,每节课学习的知识容量不大,力求各个击破.常听课常充电,不断地吸取同行的长处,发现自己的问题。</w:t>
      </w:r>
    </w:p>
    <w:p>
      <w:pPr>
        <w:ind w:left="0" w:right="0" w:firstLine="560"/>
        <w:spacing w:before="450" w:after="450" w:line="312" w:lineRule="auto"/>
      </w:pPr>
      <w:r>
        <w:rPr>
          <w:rFonts w:ascii="宋体" w:hAnsi="宋体" w:eastAsia="宋体" w:cs="宋体"/>
          <w:color w:val="000"/>
          <w:sz w:val="28"/>
          <w:szCs w:val="28"/>
        </w:rPr>
        <w:t xml:space="preserve">2、.上课要抓住学生的心,不只注重知识的讲解,还要注重把握认知规律,适时地组织教学,上策为以生动幽默的语言,激起学生的兴趣,让他们想学愿学.下策为及时提醒,适当褒贬,使他们不敢不听不学。例题选讲少而精,且当即配以相似的练习,以加强巩固,使其达到举一反三的目的。</w:t>
      </w:r>
    </w:p>
    <w:p>
      <w:pPr>
        <w:ind w:left="0" w:right="0" w:firstLine="560"/>
        <w:spacing w:before="450" w:after="450" w:line="312" w:lineRule="auto"/>
      </w:pPr>
      <w:r>
        <w:rPr>
          <w:rFonts w:ascii="宋体" w:hAnsi="宋体" w:eastAsia="宋体" w:cs="宋体"/>
          <w:color w:val="000"/>
          <w:sz w:val="28"/>
          <w:szCs w:val="28"/>
        </w:rPr>
        <w:t xml:space="preserve">3、利用自习时间,一方面答疑解惑,另一方面指导学生读书,回归课本.对一些特殊的结论及热学光学原子物理等知识在后期抽出一定的早读时间,让学生们看书记忆理解.提倡按单元分课时备课</w:t>
      </w:r>
    </w:p>
    <w:p>
      <w:pPr>
        <w:ind w:left="0" w:right="0" w:firstLine="560"/>
        <w:spacing w:before="450" w:after="450" w:line="312" w:lineRule="auto"/>
      </w:pPr>
      <w:r>
        <w:rPr>
          <w:rFonts w:ascii="宋体" w:hAnsi="宋体" w:eastAsia="宋体" w:cs="宋体"/>
          <w:color w:val="000"/>
          <w:sz w:val="28"/>
          <w:szCs w:val="28"/>
        </w:rPr>
        <w:t xml:space="preserve">4、指导学生科学用脑,科学安排作息时间,坚持午休,并不一味蛮干,打时间仗.成功的人必是勤奋的人,但勤奋的人不一定成功.</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5、尽量多做实验，多让学生做实验，激发学生兴趣，增加其感性认识，加深理解；加强</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