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关于采购来年工作计划范文通用(4篇)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关于采购来年工作计划范文通用一(零星材料类)采购合同签订地点：签订日期：甲方(采购方): 乙方(供货方):依照《中华人民共和国合同法》及其他相关法律法规的规定。遵循平等、自愿、公平和诚实信用的原则，经双方充分协商，订立：工程项目的采购合同，...</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关于采购来年工作计划范文通用一</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 交(提)货时间、地点、方式及其风险承担 1.交(提)货时间：2.交(提)货地点：3.交(提)货方式：第三条 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 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 承担; 货物的卸货费用由 承担。</w:t>
      </w:r>
    </w:p>
    <w:p>
      <w:pPr>
        <w:ind w:left="0" w:right="0" w:firstLine="560"/>
        <w:spacing w:before="450" w:after="450" w:line="312" w:lineRule="auto"/>
      </w:pPr>
      <w:r>
        <w:rPr>
          <w:rFonts w:ascii="宋体" w:hAnsi="宋体" w:eastAsia="宋体" w:cs="宋体"/>
          <w:color w:val="000"/>
          <w:sz w:val="28"/>
          <w:szCs w:val="28"/>
        </w:rPr>
        <w:t xml:space="preserve">第五条 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 。</w:t>
      </w:r>
    </w:p>
    <w:p>
      <w:pPr>
        <w:ind w:left="0" w:right="0" w:firstLine="560"/>
        <w:spacing w:before="450" w:after="450" w:line="312" w:lineRule="auto"/>
      </w:pPr>
      <w:r>
        <w:rPr>
          <w:rFonts w:ascii="宋体" w:hAnsi="宋体" w:eastAsia="宋体" w:cs="宋体"/>
          <w:color w:val="000"/>
          <w:sz w:val="28"/>
          <w:szCs w:val="28"/>
        </w:rPr>
        <w:t xml:space="preserve">2.双方约定质量保证期为 ，从全部货物或最后一批货物交货并验收合格之日起算。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 2.验收的方法： 。 第七条 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 。</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 2.乙方违约责任：。 第十条 双方其它约定事项</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贰 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 乙方：合同授权代表： 合同授权代表：</w:t>
      </w:r>
    </w:p>
    <w:p>
      <w:pPr>
        <w:ind w:left="0" w:right="0" w:firstLine="560"/>
        <w:spacing w:before="450" w:after="450" w:line="312" w:lineRule="auto"/>
      </w:pPr>
      <w:r>
        <w:rPr>
          <w:rFonts w:ascii="宋体" w:hAnsi="宋体" w:eastAsia="宋体" w:cs="宋体"/>
          <w:color w:val="000"/>
          <w:sz w:val="28"/>
          <w:szCs w:val="28"/>
        </w:rPr>
        <w:t xml:space="preserve">签 订 日 期 ：年 月日 签 订 日 期 ：年月日 公司地址：公司地址：固定电话： 电话： 授权代表手机：</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关于采购来年工作计划范文通用二</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1.采购物品的品种、数量、规格型号、价格、品质、包装方式等见下表：合计总金额 元(人民币大写：元整)</w:t>
      </w:r>
    </w:p>
    <w:p>
      <w:pPr>
        <w:ind w:left="0" w:right="0" w:firstLine="560"/>
        <w:spacing w:before="450" w:after="450" w:line="312" w:lineRule="auto"/>
      </w:pPr>
      <w:r>
        <w:rPr>
          <w:rFonts w:ascii="宋体" w:hAnsi="宋体" w:eastAsia="宋体" w:cs="宋体"/>
          <w:color w:val="000"/>
          <w:sz w:val="28"/>
          <w:szCs w:val="28"/>
        </w:rPr>
        <w:t xml:space="preserve">1.1上述价格/金额是甲方对乙方产品及(或)服务所应支付的全部金额，除非双方另有书面约定。</w:t>
      </w:r>
    </w:p>
    <w:p>
      <w:pPr>
        <w:ind w:left="0" w:right="0" w:firstLine="560"/>
        <w:spacing w:before="450" w:after="450" w:line="312" w:lineRule="auto"/>
      </w:pPr>
      <w:r>
        <w:rPr>
          <w:rFonts w:ascii="宋体" w:hAnsi="宋体" w:eastAsia="宋体" w:cs="宋体"/>
          <w:color w:val="000"/>
          <w:sz w:val="28"/>
          <w:szCs w:val="28"/>
        </w:rPr>
        <w:t xml:space="preserve">1.2乙方应承担产品到达甲方指定地点或服务履行完毕的全部费用，包括政府部门的税项(4%的增值税税等)、费项、许可申报费、及其他如包装、运输、装卸等一切费用。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1.3在合同期内，乙方须保证给甲方的价格为其供货最低价，如果有更低市场供货价存在，乙方须及时通知甲方，使甲方拥有此供货价，否则甲方视为乙方违约而单方面押除应付乙方款。</w:t>
      </w:r>
    </w:p>
    <w:p>
      <w:pPr>
        <w:ind w:left="0" w:right="0" w:firstLine="560"/>
        <w:spacing w:before="450" w:after="450" w:line="312" w:lineRule="auto"/>
      </w:pPr>
      <w:r>
        <w:rPr>
          <w:rFonts w:ascii="宋体" w:hAnsi="宋体" w:eastAsia="宋体" w:cs="宋体"/>
          <w:color w:val="000"/>
          <w:sz w:val="28"/>
          <w:szCs w:val="28"/>
        </w:rPr>
        <w:t xml:space="preserve">1.4乙方应严格按照甲方提供样品或认可的技术要求和样稿(菲林)制作。未经甲方同意，乙方不得改动任何部分;甲方提供之样稿(菲林)将视同为本合同附件，与本合同具有同等法律效力。样品应由双方封样保存。</w:t>
      </w:r>
    </w:p>
    <w:p>
      <w:pPr>
        <w:ind w:left="0" w:right="0" w:firstLine="560"/>
        <w:spacing w:before="450" w:after="450" w:line="312" w:lineRule="auto"/>
      </w:pPr>
      <w:r>
        <w:rPr>
          <w:rFonts w:ascii="宋体" w:hAnsi="宋体" w:eastAsia="宋体" w:cs="宋体"/>
          <w:color w:val="000"/>
          <w:sz w:val="28"/>
          <w:szCs w:val="28"/>
        </w:rPr>
        <w:t xml:space="preserve">1.5乙方提供的产品须符合国家相关技术指标,制作过程遵守行业标准及惯例;并提供国家认可的质量合格检测报告。</w:t>
      </w:r>
    </w:p>
    <w:p>
      <w:pPr>
        <w:ind w:left="0" w:right="0" w:firstLine="560"/>
        <w:spacing w:before="450" w:after="450" w:line="312" w:lineRule="auto"/>
      </w:pPr>
      <w:r>
        <w:rPr>
          <w:rFonts w:ascii="宋体" w:hAnsi="宋体" w:eastAsia="宋体" w:cs="宋体"/>
          <w:color w:val="000"/>
          <w:sz w:val="28"/>
          <w:szCs w:val="28"/>
        </w:rPr>
        <w:t xml:space="preserve">1.6乙方提供免费设计服务。</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2.1乙方按甲方订单要求安排生产，并及时、准确的将货物送达甲方订单指定地点(山东省十七地市)，出具送货单，由甲方收货人员验收、签字，运输破损由乙方承担。货物为分批到货，具体2.2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甲方按照本协议第1条相关条款/标准进行验收。如果乙方提供的产品不符合质量要求、技术标准，甲方有权拒收，并有权追究乙方因此给甲方造成的一切经济损失。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乙方应按国家规定或双方确定之标准提供产品服务。在保质期内，乙方应提供免费的维修服务，对于无法维修部分应予赔偿。</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5.1乙方需提供税务认可的发票。甲方在全部礼品收货并验收合格后，一次性付款。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6.1乙方提供真实的公司、供应产品、服务等资料。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6.2在提供商品或服务时，按照双方约定履行，任何质量、价格、数量上的欺诈行为将是不可接受的，甲方保留退货、扣款、要求赔偿损失及采取其他法律许可的一切补救措施的权利。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6.3乙方不应给予甲方员工任何利益或有此方面的承诺，形式包括但不限于给予现金或实物、购物卡或其他有价券证、免费的旅游或其他招待、因私借用车辆或其他固定资产等;对象包括甲方任何员工及其亲属;时间包括甲方询价期间、双方履行合同过程中任一环节、或合同履行后任何时间。如甲方员工向乙方提出不正当要求时，乙方应向甲方人力资源经理反映，如有可能，乙方应尽量提供证据。</w:t>
      </w:r>
    </w:p>
    <w:p>
      <w:pPr>
        <w:ind w:left="0" w:right="0" w:firstLine="560"/>
        <w:spacing w:before="450" w:after="450" w:line="312" w:lineRule="auto"/>
      </w:pPr>
      <w:r>
        <w:rPr>
          <w:rFonts w:ascii="宋体" w:hAnsi="宋体" w:eastAsia="宋体" w:cs="宋体"/>
          <w:color w:val="000"/>
          <w:sz w:val="28"/>
          <w:szCs w:val="28"/>
        </w:rPr>
        <w:t xml:space="preserve">6.4如乙方与甲方员工及亲属有任何经济上的正当往来，均应在双方合作前正式书面通知。乙方也有义务保证其员工与员工及亲属之间的个人正常经济往来及时书面告知甲方。否则视同违反</w:t>
      </w:r>
    </w:p>
    <w:p>
      <w:pPr>
        <w:ind w:left="0" w:right="0" w:firstLine="560"/>
        <w:spacing w:before="450" w:after="450" w:line="312" w:lineRule="auto"/>
      </w:pPr>
      <w:r>
        <w:rPr>
          <w:rFonts w:ascii="宋体" w:hAnsi="宋体" w:eastAsia="宋体" w:cs="宋体"/>
          <w:color w:val="000"/>
          <w:sz w:val="28"/>
          <w:szCs w:val="28"/>
        </w:rPr>
        <w:t xml:space="preserve">6.3条规定。</w:t>
      </w:r>
    </w:p>
    <w:p>
      <w:pPr>
        <w:ind w:left="0" w:right="0" w:firstLine="560"/>
        <w:spacing w:before="450" w:after="450" w:line="312" w:lineRule="auto"/>
      </w:pPr>
      <w:r>
        <w:rPr>
          <w:rFonts w:ascii="宋体" w:hAnsi="宋体" w:eastAsia="宋体" w:cs="宋体"/>
          <w:color w:val="000"/>
          <w:sz w:val="28"/>
          <w:szCs w:val="28"/>
        </w:rPr>
        <w:t xml:space="preserve">6.5当甲方因上述条款涉及的有关事项需要调查时，乙方应予以协助，并有义务提供相关资料及财务记录。</w:t>
      </w:r>
    </w:p>
    <w:p>
      <w:pPr>
        <w:ind w:left="0" w:right="0" w:firstLine="560"/>
        <w:spacing w:before="450" w:after="450" w:line="312" w:lineRule="auto"/>
      </w:pPr>
      <w:r>
        <w:rPr>
          <w:rFonts w:ascii="宋体" w:hAnsi="宋体" w:eastAsia="宋体" w:cs="宋体"/>
          <w:color w:val="000"/>
          <w:sz w:val="28"/>
          <w:szCs w:val="28"/>
        </w:rPr>
        <w:t xml:space="preserve">6.6当有证据证明乙方有违背上述诚信守则的行为时，甲方有权采取约定和法定的措施，并视情况决定是否断绝与乙方的一切合作并不再考虑潜在的其他合作可能。</w:t>
      </w:r>
    </w:p>
    <w:p>
      <w:pPr>
        <w:ind w:left="0" w:right="0" w:firstLine="560"/>
        <w:spacing w:before="450" w:after="450" w:line="312" w:lineRule="auto"/>
      </w:pPr>
      <w:r>
        <w:rPr>
          <w:rFonts w:ascii="宋体" w:hAnsi="宋体" w:eastAsia="宋体" w:cs="宋体"/>
          <w:color w:val="000"/>
          <w:sz w:val="28"/>
          <w:szCs w:val="28"/>
        </w:rPr>
        <w:t xml:space="preserve">6.7在签订本守则后，当乙方在有6.3条所述之行为时，无论此行为被发现的时间是否在双方的合作期间，供应商应无条件赔偿甲方人民币壹拾万元整作为违约金以弥补造成的直接和间接损失，如供应商给予百事员工或家属利益金额超过十万元，乙方应给予甲方等额赔偿。甲方有权在任何时候从乙方保证金或应付乙方款中直接扣除。当有证据显示乙方的行为给甲方造成的损失超出约定的赔偿金时，乙方应赔偿造成的实际损失。</w:t>
      </w:r>
    </w:p>
    <w:p>
      <w:pPr>
        <w:ind w:left="0" w:right="0" w:firstLine="560"/>
        <w:spacing w:before="450" w:after="450" w:line="312" w:lineRule="auto"/>
      </w:pPr>
      <w:r>
        <w:rPr>
          <w:rFonts w:ascii="宋体" w:hAnsi="宋体" w:eastAsia="宋体" w:cs="宋体"/>
          <w:color w:val="000"/>
          <w:sz w:val="28"/>
          <w:szCs w:val="28"/>
        </w:rPr>
        <w:t xml:space="preserve">6.8合同有效期结束并不代表甲方放弃根据本协议追索乙方违约行为的权利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7.2若因乙方产品质量问题而给甲方造成损失，甲方将视情节轻重有权从乙方的货款中扣除。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7.3其它乙方违反合同条款,甲方视情况有权单方面扣罚乙方保证金及乙方应付款.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7.4上述扣罚甲方均以书面形式通知乙方。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7.5 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7.6如果甲方未能按约定付款，每逾期一天，需按应付款的万分之五/天向乙方支付违约金。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应对包括本协议在内的所有文件、信息予以严格保密，除非法律要求公开，未经对方事前书面同意，任一方不得向任何第三人透露;尤其是与对方促销活动有关的设想和内容，双方保证不向任何第三方透露。此条款在本合同终止后持续有效。</w:t>
      </w:r>
    </w:p>
    <w:p>
      <w:pPr>
        <w:ind w:left="0" w:right="0" w:firstLine="560"/>
        <w:spacing w:before="450" w:after="450" w:line="312" w:lineRule="auto"/>
      </w:pPr>
      <w:r>
        <w:rPr>
          <w:rFonts w:ascii="宋体" w:hAnsi="宋体" w:eastAsia="宋体" w:cs="宋体"/>
          <w:color w:val="000"/>
          <w:sz w:val="28"/>
          <w:szCs w:val="28"/>
        </w:rPr>
        <w:t xml:space="preserve">9、合同纠纷解决方式：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10、合同的终止,本合同在下列情况下即时终止：</w:t>
      </w:r>
    </w:p>
    <w:p>
      <w:pPr>
        <w:ind w:left="0" w:right="0" w:firstLine="560"/>
        <w:spacing w:before="450" w:after="450" w:line="312" w:lineRule="auto"/>
      </w:pPr>
      <w:r>
        <w:rPr>
          <w:rFonts w:ascii="宋体" w:hAnsi="宋体" w:eastAsia="宋体" w:cs="宋体"/>
          <w:color w:val="000"/>
          <w:sz w:val="28"/>
          <w:szCs w:val="28"/>
        </w:rPr>
        <w:t xml:space="preserve">10.1合同到期，双方未书面协议延续本合同的。</w:t>
      </w:r>
    </w:p>
    <w:p>
      <w:pPr>
        <w:ind w:left="0" w:right="0" w:firstLine="560"/>
        <w:spacing w:before="450" w:after="450" w:line="312" w:lineRule="auto"/>
      </w:pPr>
      <w:r>
        <w:rPr>
          <w:rFonts w:ascii="宋体" w:hAnsi="宋体" w:eastAsia="宋体" w:cs="宋体"/>
          <w:color w:val="000"/>
          <w:sz w:val="28"/>
          <w:szCs w:val="28"/>
        </w:rPr>
        <w:t xml:space="preserve">10.2一方严重违约，双方不能达成谅解的。</w:t>
      </w:r>
    </w:p>
    <w:p>
      <w:pPr>
        <w:ind w:left="0" w:right="0" w:firstLine="560"/>
        <w:spacing w:before="450" w:after="450" w:line="312" w:lineRule="auto"/>
      </w:pPr>
      <w:r>
        <w:rPr>
          <w:rFonts w:ascii="宋体" w:hAnsi="宋体" w:eastAsia="宋体" w:cs="宋体"/>
          <w:color w:val="000"/>
          <w:sz w:val="28"/>
          <w:szCs w:val="28"/>
        </w:rPr>
        <w:t xml:space="preserve">10.3一方在签订本合同时或履行本合同过程中存在欺诈情形的，包括但不限于提供虚假资料、贿赂对方工作人员等情形。</w:t>
      </w:r>
    </w:p>
    <w:p>
      <w:pPr>
        <w:ind w:left="0" w:right="0" w:firstLine="560"/>
        <w:spacing w:before="450" w:after="450" w:line="312" w:lineRule="auto"/>
      </w:pPr>
      <w:r>
        <w:rPr>
          <w:rFonts w:ascii="宋体" w:hAnsi="宋体" w:eastAsia="宋体" w:cs="宋体"/>
          <w:color w:val="000"/>
          <w:sz w:val="28"/>
          <w:szCs w:val="28"/>
        </w:rPr>
        <w:t xml:space="preserve">10.4、法律规定的其他情形。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20xx年，在局党组的正确领导下，在上级部门及有关科 室的大力支持下，我们以科学发展观为指导，坚持公开、公正、公平和诚实守信原则，扎实运作，深入推进政府采购管理科学 化、精细化。完善运行机制，健全管理措施，使我县政府采购工作得到了长足发展。政府采购的范围和规模得到了进一步 扩大，政府采购额达到8000余万元，节约资金810余万元。在 市局的综合考评中被评为先进单位。</w:t>
      </w:r>
    </w:p>
    <w:p>
      <w:pPr>
        <w:ind w:left="0" w:right="0" w:firstLine="560"/>
        <w:spacing w:before="450" w:after="450" w:line="312" w:lineRule="auto"/>
      </w:pPr>
      <w:r>
        <w:rPr>
          <w:rFonts w:ascii="宋体" w:hAnsi="宋体" w:eastAsia="宋体" w:cs="宋体"/>
          <w:color w:val="000"/>
          <w:sz w:val="28"/>
          <w:szCs w:val="28"/>
        </w:rPr>
        <w:t xml:space="preserve">20xx年按照局党组的要求，根据省厅、市局20xx年印发的工作要点，我们继续围着科学化、精细化管理，健全机制，加强监督，扩大采购资金范围和规模，坚持公开、公平、公正，提高财政资金的使用效益等方面切实做好政府采购工作。具体目标是：采购额达到8500万元以上，政府采购工作在全市财政系统考评中继续保持先进行列。</w:t>
      </w:r>
    </w:p>
    <w:p>
      <w:pPr>
        <w:ind w:left="0" w:right="0" w:firstLine="560"/>
        <w:spacing w:before="450" w:after="450" w:line="312" w:lineRule="auto"/>
      </w:pPr>
      <w:r>
        <w:rPr>
          <w:rFonts w:ascii="宋体" w:hAnsi="宋体" w:eastAsia="宋体" w:cs="宋体"/>
          <w:color w:val="000"/>
          <w:sz w:val="28"/>
          <w:szCs w:val="28"/>
        </w:rPr>
        <w:t xml:space="preserve">一、围绕科学管理，着力完善政府采购制度机制</w:t>
      </w:r>
    </w:p>
    <w:p>
      <w:pPr>
        <w:ind w:left="0" w:right="0" w:firstLine="560"/>
        <w:spacing w:before="450" w:after="450" w:line="312" w:lineRule="auto"/>
      </w:pPr>
      <w:r>
        <w:rPr>
          <w:rFonts w:ascii="宋体" w:hAnsi="宋体" w:eastAsia="宋体" w:cs="宋体"/>
          <w:color w:val="000"/>
          <w:sz w:val="28"/>
          <w:szCs w:val="28"/>
        </w:rPr>
        <w:t xml:space="preserve">要继续以讲科学、求规范、重创新为要求，进一步抓好 政府采购制度机制建设、完善和实施工作。目前，《政府采购法实施条例》已纳入了国务院立法计划，并已向社会公开征求了意见，法律实施细则即将出台。条例颁布后，一方面要认真抓好贯彻落实，搞好宣传和培训。另一方面要根据我县情况，继续完善有关采购制度规定，加强违规行为的处罚管理;制定电子化条件下的政府采购业务流程，整合采购环节、理顺采购程序。</w:t>
      </w:r>
    </w:p>
    <w:p>
      <w:pPr>
        <w:ind w:left="0" w:right="0" w:firstLine="560"/>
        <w:spacing w:before="450" w:after="450" w:line="312" w:lineRule="auto"/>
      </w:pPr>
      <w:r>
        <w:rPr>
          <w:rFonts w:ascii="宋体" w:hAnsi="宋体" w:eastAsia="宋体" w:cs="宋体"/>
          <w:color w:val="000"/>
          <w:sz w:val="28"/>
          <w:szCs w:val="28"/>
        </w:rPr>
        <w:t xml:space="preserve">二、围绕精细化管理，着力推行电子化政府采购</w:t>
      </w:r>
    </w:p>
    <w:p>
      <w:pPr>
        <w:ind w:left="0" w:right="0" w:firstLine="560"/>
        <w:spacing w:before="450" w:after="450" w:line="312" w:lineRule="auto"/>
      </w:pPr>
      <w:r>
        <w:rPr>
          <w:rFonts w:ascii="宋体" w:hAnsi="宋体" w:eastAsia="宋体" w:cs="宋体"/>
          <w:color w:val="000"/>
          <w:sz w:val="28"/>
          <w:szCs w:val="28"/>
        </w:rPr>
        <w:t xml:space="preserve">政府采购电子化，可以实现采购管理环环相扣、采购程序明确规范、采购信息公开透明、采购记录详细可查、采购效率明显提升、采购活动全程监督的效果，是应对形势发展、解决问题矛盾的有效途径。要高度重视政府采购电子化工作，主动适应这一新的采购形式，积极采取措施，保障实施效果。集中力量搞好电子化应用宣传和培训工作，使采购代理机构、采购单位能够熟练使用电子化软件进行管理和操作;加强硬件配套建设，努力筹建评标室、开标室，为实施电子化政府采购提供基础保障，力争我县今年全面实施政府采购电子化。</w:t>
      </w:r>
    </w:p>
    <w:p>
      <w:pPr>
        <w:ind w:left="0" w:right="0" w:firstLine="560"/>
        <w:spacing w:before="450" w:after="450" w:line="312" w:lineRule="auto"/>
      </w:pPr>
      <w:r>
        <w:rPr>
          <w:rFonts w:ascii="宋体" w:hAnsi="宋体" w:eastAsia="宋体" w:cs="宋体"/>
          <w:color w:val="000"/>
          <w:sz w:val="28"/>
          <w:szCs w:val="28"/>
        </w:rPr>
        <w:t xml:space="preserve">三、围绕应采尽采，继续扩大政府采购实施范围</w:t>
      </w:r>
    </w:p>
    <w:p>
      <w:pPr>
        <w:ind w:left="0" w:right="0" w:firstLine="560"/>
        <w:spacing w:before="450" w:after="450" w:line="312" w:lineRule="auto"/>
      </w:pPr>
      <w:r>
        <w:rPr>
          <w:rFonts w:ascii="宋体" w:hAnsi="宋体" w:eastAsia="宋体" w:cs="宋体"/>
          <w:color w:val="000"/>
          <w:sz w:val="28"/>
          <w:szCs w:val="28"/>
        </w:rPr>
        <w:t xml:space="preserve">要将推进应采尽采作为政府采购日常管理和监督检查工作的重点。要做好政府集中采购项目的组织和实施工作，对于纳入政府集中采购目录和达到限额标准的项目，应全部纳入政府采购管理实施范围。要加强政府投资工程项目的管理，这些项目按政府采购管理规定执行;不按政府采购而实行招标投标的，要在采购预算编制、采购计划审核、采购信息发布、采购合同备案、采购资金支付等招标投标以外的环节，接受财政部门监管。</w:t>
      </w:r>
    </w:p>
    <w:p>
      <w:pPr>
        <w:ind w:left="0" w:right="0" w:firstLine="560"/>
        <w:spacing w:before="450" w:after="450" w:line="312" w:lineRule="auto"/>
      </w:pPr>
      <w:r>
        <w:rPr>
          <w:rFonts w:ascii="宋体" w:hAnsi="宋体" w:eastAsia="宋体" w:cs="宋体"/>
          <w:color w:val="000"/>
          <w:sz w:val="28"/>
          <w:szCs w:val="28"/>
        </w:rPr>
        <w:t xml:space="preserve">四、围绕硬化约束，着力加强政府采购预算管理</w:t>
      </w:r>
    </w:p>
    <w:p>
      <w:pPr>
        <w:ind w:left="0" w:right="0" w:firstLine="560"/>
        <w:spacing w:before="450" w:after="450" w:line="312" w:lineRule="auto"/>
      </w:pPr>
      <w:r>
        <w:rPr>
          <w:rFonts w:ascii="宋体" w:hAnsi="宋体" w:eastAsia="宋体" w:cs="宋体"/>
          <w:color w:val="000"/>
          <w:sz w:val="28"/>
          <w:szCs w:val="28"/>
        </w:rPr>
        <w:t xml:space="preserve">政府采购预算是部门预算的重要组成部分。采购单位要按照政府采购法规定、财政部门预算管理要求，将政府采购项目全部编入部门预算和政府采购预算。要加强政府采购预算的审查工作。要做好从采购预算到采购计划的衔接工作，增加采购预算的控制力和执行力。对部门预算执行中发现的漏编政府采购预算问题，要重新编制并报批准后，才能办理采购业务。政府采购预算一经批复，要严格执行。确保采购计划严格按政府采购预算的项目和数额执行，对无采购预算或超预算采购的，财政部门不予支付采购资金。未依法实行政府采购和财政直接支付的，严格按照有关规定采取必要措施予以纠正和处理。</w:t>
      </w:r>
    </w:p>
    <w:p>
      <w:pPr>
        <w:ind w:left="0" w:right="0" w:firstLine="560"/>
        <w:spacing w:before="450" w:after="450" w:line="312" w:lineRule="auto"/>
      </w:pPr>
      <w:r>
        <w:rPr>
          <w:rFonts w:ascii="宋体" w:hAnsi="宋体" w:eastAsia="宋体" w:cs="宋体"/>
          <w:color w:val="000"/>
          <w:sz w:val="28"/>
          <w:szCs w:val="28"/>
        </w:rPr>
        <w:t xml:space="preserve">五、围绕规范运作，着力加大政府采购监管力度</w:t>
      </w:r>
    </w:p>
    <w:p>
      <w:pPr>
        <w:ind w:left="0" w:right="0" w:firstLine="560"/>
        <w:spacing w:before="450" w:after="450" w:line="312" w:lineRule="auto"/>
      </w:pPr>
      <w:r>
        <w:rPr>
          <w:rFonts w:ascii="宋体" w:hAnsi="宋体" w:eastAsia="宋体" w:cs="宋体"/>
          <w:color w:val="000"/>
          <w:sz w:val="28"/>
          <w:szCs w:val="28"/>
        </w:rPr>
        <w:t xml:space="preserve">要力争通过严格有效的监管措施，规范采购行为，提升管理水平。一是加强变更采购方式管理。明确变更采购方式的条件和审核程序，巩固公开招标方式的主体地位。二是加强采购人选用招标代理机构的管理，继续做好随机抽取方式确定招标代理机构的办法。三是加强采购合同管理，所有项目采购合同都要报财政部门备案。做好政府采购验收工作，尤其要对重大采购项目要组织相关单位进行联合验收。四是加强采购人和采购代理机构管理。特别是在招投标过程中出现的陪标、串标、围标、内定等违法违规现象作为重点，结合纪检、监察部门，加大监督检查力度。充分发挥财政、纪检、监察、等部门的监督管理职责和优势，形成有效的监管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