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有关企业人事下半年工作计划通用(9篇)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关企业人事下半年工作计划通用一(一)尽快整理员工手册公司现在的状况，有的新员工进公司一个月甚至转正后虽经过行政部的培训，但对公司的详细规章制度、整体战略目标、文化背景等尚不清楚，《员工手册》是规章制度与公司文化的浓缩，是公司的`法律法规，...</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有关企业人事下半年工作计划通用一</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公司现在的状况，有的新员工进公司一个月甚至转正后虽经过行政部的培训，但对公司的详细规章制度、整体战略目标、文化背景等尚不清楚，《员工手册》是规章制度与公司文化的浓缩，是公司的`法律法规，覆盖了行政管理的各方面规章制度的主要内容，同时，也让每一位新员工通过员工手册，更快的了解公司、认同公司、融入公司。</w:t>
      </w:r>
    </w:p>
    <w:p>
      <w:pPr>
        <w:ind w:left="0" w:right="0" w:firstLine="560"/>
        <w:spacing w:before="450" w:after="450" w:line="312" w:lineRule="auto"/>
      </w:pPr>
      <w:r>
        <w:rPr>
          <w:rFonts w:ascii="宋体" w:hAnsi="宋体" w:eastAsia="宋体" w:cs="宋体"/>
          <w:color w:val="000"/>
          <w:sz w:val="28"/>
          <w:szCs w:val="28"/>
        </w:rPr>
        <w:t xml:space="preserve">员工手册分别从公司发展历程及简介、企业经营理念、人事政策、考勤制度、薪资及福利、企业管理、机构设置、工作汇报、行为规范、奖惩机构、财务制度、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高尔夫公司将在年底投入运营、物业公司即将进驻金麟湾二期，人员配置严重不足，行政部将在本年度配合高尔夫公司、物业公司及公司各部门完善人员配置，做好培训上岗工作。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主要考核新员工入职三个月后，试用期的表现及与公司之间的相互适应程度，目的不在于淘汰，而是通过检验、考核，留下最适合公司的员工。考核分三个部分进行：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公司的规章制度、品行等，行政部根据实际情况编写试卷，并由部门主管、分管领导负责评阅。新员工入职满30天时，行政部针对不同人出考核试卷，试题主要考察该员工的品行、个性和对公司不认可之处，品行不佳或试用期间不太认可公司的，则建议公司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公司可在程度上熟悉员工的各项基本情况，参考定位员工在公司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xx年公司奖惩机构尚不够完善，20xx年计划协助部门加强公司正规化管理建设，根据公司发生的不同事件，及时协助调查，以公司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公司形象等的人员，按制度规定赏罚分明，并全公司通报，行政部对于全公司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公司实际情况，跟进完善奖惩制度，确保奖惩制度具有公平公正性。在奖惩制度实施过程中，若发现制度不完善的地方，如确有违规等情况未在奖惩条款中，行政部及时跟进，完善修改新版本，以确保制度真正的公平公正，只有这样员工才会心服口服，公司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公司所有培训视频资料、视频文字资料、各种会议记录、年会等大型活动策划方案及所涉及到所有文字资料、各种活动照片和活动影像资料、公司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xx届企业运动会，6月配合营销部举办第xx届杨梅节，8月份配合物管公司、营销部举办第xx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公司内涵、形象和员工风采，同时也可以给员工最直观的感觉，鼓励员工的发展，20xx年计划继续丰富一楼宣传栏的内容，增加员工生日祝贺、父母节日问候、新生儿祝福以及健康小贴士等等。如父母节日时，行政部代表公司通过宣传栏向全体员工传达对父母亲的问候，并温馨提示：今天您问候爸爸/妈妈了么?每周更新健康小贴士内容，关心并提醒大家，身体是革命的本钱。另在宣传栏也时常更新行业内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企业精神是凝聚员工共同创造基业长青最核心的力量，是企业之魂!没有精神的企业，必将一片涣散。公司文化不是搞给外人看的，不是穿漂亮衣服的摆设，而是重在解决公司存在的问题，建立公司文化的过程，就是公司发现自身问题，解决自身问题的过程，因此，行政部准备20xx年培训体系，以培养企业的综合能力，也是对员工的升级。</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有关企业人事下半年工作计划通用二</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 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 加强监督管理 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 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 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 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 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 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 文化宣传和文体活动还是比较单调。因为公司刚起步，所以在公司的组织活动</w:t>
      </w:r>
    </w:p>
    <w:p>
      <w:pPr>
        <w:ind w:left="0" w:right="0" w:firstLine="560"/>
        <w:spacing w:before="450" w:after="450" w:line="312" w:lineRule="auto"/>
      </w:pPr>
      <w:r>
        <w:rPr>
          <w:rFonts w:ascii="宋体" w:hAnsi="宋体" w:eastAsia="宋体" w:cs="宋体"/>
          <w:color w:val="000"/>
          <w:sz w:val="28"/>
          <w:szCs w:val="28"/>
        </w:rPr>
        <w:t xml:space="preserve">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三、20--年展望 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年我们公司着力点在于项目开发和产品整合，对人员的需求不是很多。其实人也是一种资源(资本)，并且是财富的创造者，所以有一句话是这样说的：“人才=钱财”。随着公司产品的开发及整合完成，--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有关企业人事下半年工作计划通用三</w:t>
      </w:r>
    </w:p>
    <w:p>
      <w:pPr>
        <w:ind w:left="0" w:right="0" w:firstLine="560"/>
        <w:spacing w:before="450" w:after="450" w:line="312" w:lineRule="auto"/>
      </w:pPr>
      <w:r>
        <w:rPr>
          <w:rFonts w:ascii="宋体" w:hAnsi="宋体" w:eastAsia="宋体" w:cs="宋体"/>
          <w:color w:val="000"/>
          <w:sz w:val="28"/>
          <w:szCs w:val="28"/>
        </w:rPr>
        <w:t xml:space="preserve">根据部门20--年的工作结合公司目前实际情况和今后的发展趋势，行政人事总务部计划从以下几个方面开展20--年度的工作，全面推行目标式管理。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有关企业人事下半年工作计划通用四</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有关企业人事下半年工作计划通用五</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人事部工作计划范文</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深圳市鸿泰德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有关企业人事下半年工作计划通用六</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有关企业人事下半年工作计划通用七</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有关企业人事下半年工作计划通用八</w:t>
      </w:r>
    </w:p>
    <w:p>
      <w:pPr>
        <w:ind w:left="0" w:right="0" w:firstLine="560"/>
        <w:spacing w:before="450" w:after="450" w:line="312" w:lineRule="auto"/>
      </w:pPr>
      <w:r>
        <w:rPr>
          <w:rFonts w:ascii="宋体" w:hAnsi="宋体" w:eastAsia="宋体" w:cs="宋体"/>
          <w:color w:val="000"/>
          <w:sz w:val="28"/>
          <w:szCs w:val="28"/>
        </w:rPr>
        <w:t xml:space="preserve">1、完善人力资源相关规章制度，人事流程，并监督执行，保证日常工作的有序开展;</w:t>
      </w:r>
    </w:p>
    <w:p>
      <w:pPr>
        <w:ind w:left="0" w:right="0" w:firstLine="560"/>
        <w:spacing w:before="450" w:after="450" w:line="312" w:lineRule="auto"/>
      </w:pPr>
      <w:r>
        <w:rPr>
          <w:rFonts w:ascii="宋体" w:hAnsi="宋体" w:eastAsia="宋体" w:cs="宋体"/>
          <w:color w:val="000"/>
          <w:sz w:val="28"/>
          <w:szCs w:val="28"/>
        </w:rPr>
        <w:t xml:space="preserve">2、根据公司发展战略，制定人力资源发展规划，设计完善公司各部门各岗位的岗位说明书、优化组织架构、定岗定编定员工作;负责组织管理公司的招聘工作，并负责核心人员、关键岗位的人才引进;</w:t>
      </w:r>
    </w:p>
    <w:p>
      <w:pPr>
        <w:ind w:left="0" w:right="0" w:firstLine="560"/>
        <w:spacing w:before="450" w:after="450" w:line="312" w:lineRule="auto"/>
      </w:pPr>
      <w:r>
        <w:rPr>
          <w:rFonts w:ascii="宋体" w:hAnsi="宋体" w:eastAsia="宋体" w:cs="宋体"/>
          <w:color w:val="000"/>
          <w:sz w:val="28"/>
          <w:szCs w:val="28"/>
        </w:rPr>
        <w:t xml:space="preserve">3、策划组织公司各种活动，包括：各类企业文化建设、团建活动、庆生会、员工评优表彰会、周年庆典、年会典礼等活动;</w:t>
      </w:r>
    </w:p>
    <w:p>
      <w:pPr>
        <w:ind w:left="0" w:right="0" w:firstLine="560"/>
        <w:spacing w:before="450" w:after="450" w:line="312" w:lineRule="auto"/>
      </w:pPr>
      <w:r>
        <w:rPr>
          <w:rFonts w:ascii="宋体" w:hAnsi="宋体" w:eastAsia="宋体" w:cs="宋体"/>
          <w:color w:val="000"/>
          <w:sz w:val="28"/>
          <w:szCs w:val="28"/>
        </w:rPr>
        <w:t xml:space="preserve">4、设计完善各部门岗位绩效考核方案，组织实施绩效考核，根据公司的发展改革需要，不断完善绩效管理体系;</w:t>
      </w:r>
    </w:p>
    <w:p>
      <w:pPr>
        <w:ind w:left="0" w:right="0" w:firstLine="560"/>
        <w:spacing w:before="450" w:after="450" w:line="312" w:lineRule="auto"/>
      </w:pPr>
      <w:r>
        <w:rPr>
          <w:rFonts w:ascii="宋体" w:hAnsi="宋体" w:eastAsia="宋体" w:cs="宋体"/>
          <w:color w:val="000"/>
          <w:sz w:val="28"/>
          <w:szCs w:val="28"/>
        </w:rPr>
        <w:t xml:space="preserve">5、负责公司薪酬体系设计，以及中高层员工入职定薪、调薪管理工作;</w:t>
      </w:r>
    </w:p>
    <w:p>
      <w:pPr>
        <w:ind w:left="0" w:right="0" w:firstLine="560"/>
        <w:spacing w:before="450" w:after="450" w:line="312" w:lineRule="auto"/>
      </w:pPr>
      <w:r>
        <w:rPr>
          <w:rFonts w:ascii="宋体" w:hAnsi="宋体" w:eastAsia="宋体" w:cs="宋体"/>
          <w:color w:val="000"/>
          <w:sz w:val="28"/>
          <w:szCs w:val="28"/>
        </w:rPr>
        <w:t xml:space="preserve">6、通过人效分析，人工成本预算管理，发现经营中的问题，从而促进公司业务良性发展;</w:t>
      </w:r>
    </w:p>
    <w:p>
      <w:pPr>
        <w:ind w:left="0" w:right="0" w:firstLine="560"/>
        <w:spacing w:before="450" w:after="450" w:line="312" w:lineRule="auto"/>
      </w:pPr>
      <w:r>
        <w:rPr>
          <w:rFonts w:ascii="宋体" w:hAnsi="宋体" w:eastAsia="宋体" w:cs="宋体"/>
          <w:color w:val="000"/>
          <w:sz w:val="28"/>
          <w:szCs w:val="28"/>
        </w:rPr>
        <w:t xml:space="preserve">7、培训管理工作，通过培训打造企业文化及人才梯队建设;</w:t>
      </w:r>
    </w:p>
    <w:p>
      <w:pPr>
        <w:ind w:left="0" w:right="0" w:firstLine="560"/>
        <w:spacing w:before="450" w:after="450" w:line="312" w:lineRule="auto"/>
      </w:pPr>
      <w:r>
        <w:rPr>
          <w:rFonts w:ascii="宋体" w:hAnsi="宋体" w:eastAsia="宋体" w:cs="宋体"/>
          <w:color w:val="000"/>
          <w:sz w:val="28"/>
          <w:szCs w:val="28"/>
        </w:rPr>
        <w:t xml:space="preserve">8、员工关系管理工作(包括：入职管理、试用期员工安排及考核管理、异动、离职管理，离职面谈，劳动纠纷处理)。</w:t>
      </w:r>
    </w:p>
    <w:p>
      <w:pPr>
        <w:ind w:left="0" w:right="0" w:firstLine="560"/>
        <w:spacing w:before="450" w:after="450" w:line="312" w:lineRule="auto"/>
      </w:pPr>
      <w:r>
        <w:rPr>
          <w:rFonts w:ascii="宋体" w:hAnsi="宋体" w:eastAsia="宋体" w:cs="宋体"/>
          <w:color w:val="000"/>
          <w:sz w:val="28"/>
          <w:szCs w:val="28"/>
        </w:rPr>
        <w:t xml:space="preserve">9、行政管理工作，包括设备物资的供购存领管理、办公环境管理、接待管理、用章管理、会议的策划与组织、会议决议的督办等;</w:t>
      </w:r>
    </w:p>
    <w:p>
      <w:pPr>
        <w:ind w:left="0" w:right="0" w:firstLine="560"/>
        <w:spacing w:before="450" w:after="450" w:line="312" w:lineRule="auto"/>
      </w:pPr>
      <w:r>
        <w:rPr>
          <w:rFonts w:ascii="宋体" w:hAnsi="宋体" w:eastAsia="宋体" w:cs="宋体"/>
          <w:color w:val="000"/>
          <w:sz w:val="28"/>
          <w:szCs w:val="28"/>
        </w:rPr>
        <w:t xml:space="preserve">10、参与公司经营决策及经营管理会议，适时向决策层提供建设性建议和意见。</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有关企业人事下半年工作计划通用九</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1、办理好各种的证照并如期进行年审工作。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2024-11-23T00:04:35+08:00</dcterms:created>
  <dcterms:modified xsi:type="dcterms:W3CDTF">2024-11-23T00:04:35+08:00</dcterms:modified>
</cp:coreProperties>
</file>

<file path=docProps/custom.xml><?xml version="1.0" encoding="utf-8"?>
<Properties xmlns="http://schemas.openxmlformats.org/officeDocument/2006/custom-properties" xmlns:vt="http://schemas.openxmlformats.org/officeDocument/2006/docPropsVTypes"/>
</file>