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制定工作计划应该具备明确的目标和可衡量的绩效指标，下面是小编为您分享的餐饮2024年工作及2024年工作计划5篇，感谢您的参阅。时间飞逝，又是新的一年！新的一年开启新的希望，新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通过工作计划我们可以更好地分配工作量，避免负担过重或资源浪费，制定工作计划应该具备明确的目标和可衡量的绩效指标，下面是小编为您分享的餐饮2024年工作及2024年工作计划5篇，感谢您的参阅。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在我们酒店餐饮部工作管理的时间又多了半年，在我们酒店餐饮部的上半年里，我在餐饮部主管的相关管理工作上虽然不能说做的特别的让人称叹，但是还是完成了今年餐饮部对我主管的工作要求。为了让我们酒店餐饮部在下半年里能够正常运营发展，也给我们酒店在餐饮上迎接更多的客人、创造更多的收入、打造一个良好的餐饮团体，我要对我下半年的餐饮主管做出相应的工作计划，关于我下半年的酒店餐饮主管的工作计划如下：</w:t>
      </w:r>
    </w:p>
    <w:p>
      <w:pPr>
        <w:ind w:left="0" w:right="0" w:firstLine="560"/>
        <w:spacing w:before="450" w:after="450" w:line="312" w:lineRule="auto"/>
      </w:pPr>
      <w:r>
        <w:rPr>
          <w:rFonts w:ascii="宋体" w:hAnsi="宋体" w:eastAsia="宋体" w:cs="宋体"/>
          <w:color w:val="000"/>
          <w:sz w:val="28"/>
          <w:szCs w:val="28"/>
        </w:rPr>
        <w:t xml:space="preserve">首先，我要对我们餐饮部人员的`排班表进行科学合理的调整。在我今年上半年的餐饮日常工作里，我们部门的员工就有和我说过我排班表在有些地方不合理，我们餐饮部的经理也给我的排班表提过非常有见解性的意见。比如，我在进行员工的排班工作中，经常给某一位员工安排同一个班次。因为班次不同，上班时间不一样，在我们酒店餐厅的工作内容就会不同，这样他们的工作量也会很不一样。有些班次的工作会比较轻松，而有些班次的工作就相对于来说会比较多，并且会更累一点。所以说我以前的排班工作有一些不公平的地方，这样会引起一些餐饮部员工的不满，从而激化我们部门员工之间的矛盾，所以在下半的主管工作中，我会使用更加科学合理的排班方法。</w:t>
      </w:r>
    </w:p>
    <w:p>
      <w:pPr>
        <w:ind w:left="0" w:right="0" w:firstLine="560"/>
        <w:spacing w:before="450" w:after="450" w:line="312" w:lineRule="auto"/>
      </w:pPr>
      <w:r>
        <w:rPr>
          <w:rFonts w:ascii="宋体" w:hAnsi="宋体" w:eastAsia="宋体" w:cs="宋体"/>
          <w:color w:val="000"/>
          <w:sz w:val="28"/>
          <w:szCs w:val="28"/>
        </w:rPr>
        <w:t xml:space="preserve">其次，我会做好我们餐饮部员工工作的监督管理工作。虽然在今年上半年我们餐饮部员工的工作表现在总体上是非常符合我们酒店领导对员工工作的要求，但是任然存在着很多工作不认真负责和需要改进的地方，在这个上面我认为我们餐饮部的员工还是有很大的进步空间的。我相信在下半年里，加大对他们工作的监督指导工作后，我们会让我们酒店的各位领导看到我们餐饮部的每一位员工在餐饮工作素质上面的显著变化。</w:t>
      </w:r>
    </w:p>
    <w:p>
      <w:pPr>
        <w:ind w:left="0" w:right="0" w:firstLine="560"/>
        <w:spacing w:before="450" w:after="450" w:line="312" w:lineRule="auto"/>
      </w:pPr>
      <w:r>
        <w:rPr>
          <w:rFonts w:ascii="宋体" w:hAnsi="宋体" w:eastAsia="宋体" w:cs="宋体"/>
          <w:color w:val="000"/>
          <w:sz w:val="28"/>
          <w:szCs w:val="28"/>
        </w:rPr>
        <w:t xml:space="preserve">最后，在餐饮部主管工作的下半年，我也会创新自己的主管管理方法，对我们餐厅的管理方法根据上半年餐饮部的运作情况也进行创新，让我们餐饮部更加符合酒店客人的要求，我们餐饮部提供的各项服务也更加贴合酒店客人心中的\'需求。我知道我自己一个人是很难做到我上述的要求目标的，但是我会和我们餐饮部所有的成员努力去完成的。</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5、会员拥有权益设计如下：</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 外部培训即考察，针对我们部门的竞争对手，前后台可以分每月一次或不定期的去考察，确切了解对手的新项目和亮点，每次考察必须上交考察记录。</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1、把工作当事业去做</w:t>
      </w:r>
    </w:p>
    <w:p>
      <w:pPr>
        <w:ind w:left="0" w:right="0" w:firstLine="560"/>
        <w:spacing w:before="450" w:after="450" w:line="312" w:lineRule="auto"/>
      </w:pPr>
      <w:r>
        <w:rPr>
          <w:rFonts w:ascii="宋体" w:hAnsi="宋体" w:eastAsia="宋体" w:cs="宋体"/>
          <w:color w:val="000"/>
          <w:sz w:val="28"/>
          <w:szCs w:val="28"/>
        </w:rPr>
        <w:t xml:space="preserve">2、卓越的服务品质</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2、投诉处理技巧</w:t>
      </w:r>
    </w:p>
    <w:p>
      <w:pPr>
        <w:ind w:left="0" w:right="0" w:firstLine="560"/>
        <w:spacing w:before="450" w:after="450" w:line="312" w:lineRule="auto"/>
      </w:pPr>
      <w:r>
        <w:rPr>
          <w:rFonts w:ascii="宋体" w:hAnsi="宋体" w:eastAsia="宋体" w:cs="宋体"/>
          <w:color w:val="000"/>
          <w:sz w:val="28"/>
          <w:szCs w:val="28"/>
        </w:rPr>
        <w:t xml:space="preserve">3、服务语言艺术</w:t>
      </w:r>
    </w:p>
    <w:p>
      <w:pPr>
        <w:ind w:left="0" w:right="0" w:firstLine="560"/>
        <w:spacing w:before="450" w:after="450" w:line="312" w:lineRule="auto"/>
      </w:pPr>
      <w:r>
        <w:rPr>
          <w:rFonts w:ascii="宋体" w:hAnsi="宋体" w:eastAsia="宋体" w:cs="宋体"/>
          <w:color w:val="000"/>
          <w:sz w:val="28"/>
          <w:szCs w:val="28"/>
        </w:rPr>
        <w:t xml:space="preserve">4、酒水培训</w:t>
      </w:r>
    </w:p>
    <w:p>
      <w:pPr>
        <w:ind w:left="0" w:right="0" w:firstLine="560"/>
        <w:spacing w:before="450" w:after="450" w:line="312" w:lineRule="auto"/>
      </w:pPr>
      <w:r>
        <w:rPr>
          <w:rFonts w:ascii="宋体" w:hAnsi="宋体" w:eastAsia="宋体" w:cs="宋体"/>
          <w:color w:val="000"/>
          <w:sz w:val="28"/>
          <w:szCs w:val="28"/>
        </w:rPr>
        <w:t xml:space="preserve">5、菜单知识</w:t>
      </w:r>
    </w:p>
    <w:p>
      <w:pPr>
        <w:ind w:left="0" w:right="0" w:firstLine="560"/>
        <w:spacing w:before="450" w:after="450" w:line="312" w:lineRule="auto"/>
      </w:pPr>
      <w:r>
        <w:rPr>
          <w:rFonts w:ascii="宋体" w:hAnsi="宋体" w:eastAsia="宋体" w:cs="宋体"/>
          <w:color w:val="000"/>
          <w:sz w:val="28"/>
          <w:szCs w:val="28"/>
        </w:rPr>
        <w:t xml:space="preserve">6、雪茄培训</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2、五常法管理</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3、高效沟通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1、销售技巧</w:t>
      </w:r>
    </w:p>
    <w:p>
      <w:pPr>
        <w:ind w:left="0" w:right="0" w:firstLine="560"/>
        <w:spacing w:before="450" w:after="450" w:line="312" w:lineRule="auto"/>
      </w:pPr>
      <w:r>
        <w:rPr>
          <w:rFonts w:ascii="宋体" w:hAnsi="宋体" w:eastAsia="宋体" w:cs="宋体"/>
          <w:color w:val="000"/>
          <w:sz w:val="28"/>
          <w:szCs w:val="28"/>
        </w:rPr>
        <w:t xml:space="preserve">2、英语口语</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4、养生部项目培训</w:t>
      </w:r>
    </w:p>
    <w:p>
      <w:pPr>
        <w:ind w:left="0" w:right="0" w:firstLine="560"/>
        <w:spacing w:before="450" w:after="450" w:line="312" w:lineRule="auto"/>
      </w:pPr>
      <w:r>
        <w:rPr>
          <w:rFonts w:ascii="宋体" w:hAnsi="宋体" w:eastAsia="宋体" w:cs="宋体"/>
          <w:color w:val="000"/>
          <w:sz w:val="28"/>
          <w:szCs w:val="28"/>
        </w:rPr>
        <w:t xml:space="preserve">5、绿色服务</w:t>
      </w:r>
    </w:p>
    <w:p>
      <w:pPr>
        <w:ind w:left="0" w:right="0" w:firstLine="560"/>
        <w:spacing w:before="450" w:after="450" w:line="312" w:lineRule="auto"/>
      </w:pPr>
      <w:r>
        <w:rPr>
          <w:rFonts w:ascii="宋体" w:hAnsi="宋体" w:eastAsia="宋体" w:cs="宋体"/>
          <w:color w:val="000"/>
          <w:sz w:val="28"/>
          <w:szCs w:val="28"/>
        </w:rPr>
        <w:t xml:space="preserve">6、五常法管理</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1、个人形象管理</w:t>
      </w:r>
    </w:p>
    <w:p>
      <w:pPr>
        <w:ind w:left="0" w:right="0" w:firstLine="560"/>
        <w:spacing w:before="450" w:after="450" w:line="312" w:lineRule="auto"/>
      </w:pPr>
      <w:r>
        <w:rPr>
          <w:rFonts w:ascii="宋体" w:hAnsi="宋体" w:eastAsia="宋体" w:cs="宋体"/>
          <w:color w:val="000"/>
          <w:sz w:val="28"/>
          <w:szCs w:val="28"/>
        </w:rPr>
        <w:t xml:space="preserve">2、与同事相处的30个原则</w:t>
      </w:r>
    </w:p>
    <w:p>
      <w:pPr>
        <w:ind w:left="0" w:right="0" w:firstLine="560"/>
        <w:spacing w:before="450" w:after="450" w:line="312" w:lineRule="auto"/>
      </w:pPr>
      <w:r>
        <w:rPr>
          <w:rFonts w:ascii="宋体" w:hAnsi="宋体" w:eastAsia="宋体" w:cs="宋体"/>
          <w:color w:val="000"/>
          <w:sz w:val="28"/>
          <w:szCs w:val="28"/>
        </w:rPr>
        <w:t xml:space="preserve">3、领导力和执行力</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2、有效沟通技巧</w:t>
      </w:r>
    </w:p>
    <w:p>
      <w:pPr>
        <w:ind w:left="0" w:right="0" w:firstLine="560"/>
        <w:spacing w:before="450" w:after="450" w:line="312" w:lineRule="auto"/>
      </w:pPr>
      <w:r>
        <w:rPr>
          <w:rFonts w:ascii="宋体" w:hAnsi="宋体" w:eastAsia="宋体" w:cs="宋体"/>
          <w:color w:val="000"/>
          <w:sz w:val="28"/>
          <w:szCs w:val="28"/>
        </w:rPr>
        <w:t xml:space="preserve">3、商务礼仪技巧</w:t>
      </w:r>
    </w:p>
    <w:p>
      <w:pPr>
        <w:ind w:left="0" w:right="0" w:firstLine="560"/>
        <w:spacing w:before="450" w:after="450" w:line="312" w:lineRule="auto"/>
      </w:pPr>
      <w:r>
        <w:rPr>
          <w:rFonts w:ascii="宋体" w:hAnsi="宋体" w:eastAsia="宋体" w:cs="宋体"/>
          <w:color w:val="000"/>
          <w:sz w:val="28"/>
          <w:szCs w:val="28"/>
        </w:rPr>
        <w:t xml:space="preserve">4、时间管理的技巧</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2、国际流行菜系</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1、国外餐饮企业管理精华</w:t>
      </w:r>
    </w:p>
    <w:p>
      <w:pPr>
        <w:ind w:left="0" w:right="0" w:firstLine="560"/>
        <w:spacing w:before="450" w:after="450" w:line="312" w:lineRule="auto"/>
      </w:pPr>
      <w:r>
        <w:rPr>
          <w:rFonts w:ascii="宋体" w:hAnsi="宋体" w:eastAsia="宋体" w:cs="宋体"/>
          <w:color w:val="000"/>
          <w:sz w:val="28"/>
          <w:szCs w:val="28"/>
        </w:rPr>
        <w:t xml:space="preserve">2、活动策划流程</w:t>
      </w:r>
    </w:p>
    <w:p>
      <w:pPr>
        <w:ind w:left="0" w:right="0" w:firstLine="560"/>
        <w:spacing w:before="450" w:after="450" w:line="312" w:lineRule="auto"/>
      </w:pPr>
      <w:r>
        <w:rPr>
          <w:rFonts w:ascii="宋体" w:hAnsi="宋体" w:eastAsia="宋体" w:cs="宋体"/>
          <w:color w:val="000"/>
          <w:sz w:val="28"/>
          <w:szCs w:val="28"/>
        </w:rPr>
        <w:t xml:space="preserve">3、餐饮业发展前景</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2、各类案例分析</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4、各国服务亮点</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2、前后台协接工作</w:t>
      </w:r>
    </w:p>
    <w:p>
      <w:pPr>
        <w:ind w:left="0" w:right="0" w:firstLine="560"/>
        <w:spacing w:before="450" w:after="450" w:line="312" w:lineRule="auto"/>
      </w:pPr>
      <w:r>
        <w:rPr>
          <w:rFonts w:ascii="宋体" w:hAnsi="宋体" w:eastAsia="宋体" w:cs="宋体"/>
          <w:color w:val="000"/>
          <w:sz w:val="28"/>
          <w:szCs w:val="28"/>
        </w:rPr>
        <w:t xml:space="preserve">在餐饮部工作，新的一年，我也是要制定好我个人的一个工作计划，去完成这一年的工作，同时自己也是得到进步和成长的，酒店新的一年也是大力发展的一个年头，我也是要跟上酒店前行的步伐，提升自己，让自己有更多的一个收获。</w:t>
      </w:r>
    </w:p>
    <w:p>
      <w:pPr>
        <w:ind w:left="0" w:right="0" w:firstLine="560"/>
        <w:spacing w:before="450" w:after="450" w:line="312" w:lineRule="auto"/>
      </w:pPr>
      <w:r>
        <w:rPr>
          <w:rFonts w:ascii="宋体" w:hAnsi="宋体" w:eastAsia="宋体" w:cs="宋体"/>
          <w:color w:val="000"/>
          <w:sz w:val="28"/>
          <w:szCs w:val="28"/>
        </w:rPr>
        <w:t xml:space="preserve">做好本职的工作，积极的去完成领导交代的一个任务，我知道，既然在这个岗位上面，那么我自己就是要努力的去把事情做好，才能对得起这份工作，领导的一个信任，同时这也是一种职业的道德。如果自己本职的事情都做不好，那就谈不上做其他的了，或者去进步了，这一年的工作，除了本职，我也是要配合同事去完成一些我们团队要做的事情，同时在餐饮部，别的同事有需要帮助的地方，我只要有能力和时间，我也是会努力的去帮忙的，大家一起把餐饮部给搞好了，工作方面只有都做好了，那么自己的工作经验也是会更多，让自己得到成长和收获。</w:t>
      </w:r>
    </w:p>
    <w:p>
      <w:pPr>
        <w:ind w:left="0" w:right="0" w:firstLine="560"/>
        <w:spacing w:before="450" w:after="450" w:line="312" w:lineRule="auto"/>
      </w:pPr>
      <w:r>
        <w:rPr>
          <w:rFonts w:ascii="宋体" w:hAnsi="宋体" w:eastAsia="宋体" w:cs="宋体"/>
          <w:color w:val="000"/>
          <w:sz w:val="28"/>
          <w:szCs w:val="28"/>
        </w:rPr>
        <w:t xml:space="preserve">努力的提升个人的能力，这也是新年非常重要的一件事情，之前在年会上，领导也是说了这一年酒店要去发展，那么我作为餐饮部的一员也是不能拖后腿，必须要跟上酒店的一个发展，自己能力提升了，那么做事情也是能更加的有效率，并且也是能让自己在工作的岗位上有更多的一个机会，能够在有晋升机会的时候，自己能去把握住，跟同事去学习，自己去看相关餐饮方面的书籍，不断的去尝试，只有自己认真的去做了，把那些该学的，以后能用到的知识而今储备好，那么我才能更好的提升自己。每一个人，只有去努力过，那么才能知道自己的一个极限在哪里，不能松懈，职场上的道路就是这样，如果你不前进，那么就会被别人所超越，而酒店新的发展机会到来的时候，却抓不住，那么到时也是会后悔的，所以新的一年要更加的努力。</w:t>
      </w:r>
    </w:p>
    <w:p>
      <w:pPr>
        <w:ind w:left="0" w:right="0" w:firstLine="560"/>
        <w:spacing w:before="450" w:after="450" w:line="312" w:lineRule="auto"/>
      </w:pPr>
      <w:r>
        <w:rPr>
          <w:rFonts w:ascii="宋体" w:hAnsi="宋体" w:eastAsia="宋体" w:cs="宋体"/>
          <w:color w:val="000"/>
          <w:sz w:val="28"/>
          <w:szCs w:val="28"/>
        </w:rPr>
        <w:t xml:space="preserve">做好工作，努力的去学习，提升自己各方面，计划虽然有，但是实际的情况也是会有变动，所以我也是要根据实际的一个情况去做改变，去更好的调整计划，符合实际，让自己在这一年里有更大的收获，也是可以在工作之中贡献自己的那一份力，让酒店的发展更好，只有酒店发展好了，那么我就更能在这么优秀的酒店里获得更多，自己也是可以得到更大的提升，职业的道路走得更顺。</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