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推荐银行柜员辞职报告(精)(三篇)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银行柜员辞职报告(精)一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推荐银行柜员辞职报告(精)一</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推荐银行柜员辞职报告(精)二</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推荐银行柜员辞职报告(精)三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xx银行是我大学毕业后的第一份工作，在这里我正式踏入社会，完成了自己从一个学生到社会人的转变。一个好的开始至关重要，而我很庆幸选择了xx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银行文化的改变逐渐地在消逝，而自己也陷入了迷茫之中。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离开xx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