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推荐宾馆前台辞职报告,酒店前台接待辞职报告通用</w:t>
      </w:r>
      <w:bookmarkEnd w:id="1"/>
    </w:p>
    <w:p>
      <w:pPr>
        <w:jc w:val="center"/>
        <w:spacing w:before="0" w:after="450"/>
      </w:pPr>
      <w:r>
        <w:rPr>
          <w:rFonts w:ascii="Arial" w:hAnsi="Arial" w:eastAsia="Arial" w:cs="Arial"/>
          <w:color w:val="999999"/>
          <w:sz w:val="20"/>
          <w:szCs w:val="20"/>
        </w:rPr>
        <w:t xml:space="preserve">来源：网络  作者：紫陌红颜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推荐宾馆前台辞职报告,酒店前台接待辞职报告通用一乙方：根据《劳动法》和有关规定，甲、乙双方经平等协商一致，自愿签订本合同。共同遵守本合同所列条款。第一条 本合同 年 月 日生效， 年 月 日终止。第二条 月工资 元(大写： 元)，甲方劳动日...</w:t>
      </w:r>
    </w:p>
    <w:p>
      <w:pPr>
        <w:ind w:left="0" w:right="0" w:firstLine="560"/>
        <w:spacing w:before="450" w:after="450" w:line="312" w:lineRule="auto"/>
      </w:pPr>
      <w:r>
        <w:rPr>
          <w:rFonts w:ascii="黑体" w:hAnsi="黑体" w:eastAsia="黑体" w:cs="黑体"/>
          <w:color w:val="000000"/>
          <w:sz w:val="36"/>
          <w:szCs w:val="36"/>
          <w:b w:val="1"/>
          <w:bCs w:val="1"/>
        </w:rPr>
        <w:t xml:space="preserve">推荐宾馆前台辞职报告,酒店前台接待辞职报告通用一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月工资 元(大写： 元)，甲方劳动日起，顺延十日向乙方支付工资，年底根据工作和考勤情况，发相应年终奖励。乙方每日工作时间由甲方统一安排，具体事宜需甲、乙双方协商。乙方上班时间应统一着装，服装由甲方提供，但未满合同期辞工者，甲方将按每套服装500元(伍佰元)收取服装费。</w:t>
      </w:r>
    </w:p>
    <w:p>
      <w:pPr>
        <w:ind w:left="0" w:right="0" w:firstLine="560"/>
        <w:spacing w:before="450" w:after="450" w:line="312" w:lineRule="auto"/>
      </w:pPr>
      <w:r>
        <w:rPr>
          <w:rFonts w:ascii="宋体" w:hAnsi="宋体" w:eastAsia="宋体" w:cs="宋体"/>
          <w:color w:val="000"/>
          <w:sz w:val="28"/>
          <w:szCs w:val="28"/>
        </w:rPr>
        <w:t xml:space="preserve">第三条 乙方有下列情形之一的，甲方可随时解除本合同：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(一)有偷拿宾馆财物、吸毒、打架斗殴行为的;</w:t>
      </w:r>
    </w:p>
    <w:p>
      <w:pPr>
        <w:ind w:left="0" w:right="0" w:firstLine="560"/>
        <w:spacing w:before="450" w:after="450" w:line="312" w:lineRule="auto"/>
      </w:pPr>
      <w:r>
        <w:rPr>
          <w:rFonts w:ascii="宋体" w:hAnsi="宋体" w:eastAsia="宋体" w:cs="宋体"/>
          <w:color w:val="000"/>
          <w:sz w:val="28"/>
          <w:szCs w:val="28"/>
        </w:rPr>
        <w:t xml:space="preserve">(二)严重失职、徇私舞弊、对甲方利益造成重大损害的;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(三)严重违反劳动纪律和甲方规章制度;</w:t>
      </w:r>
    </w:p>
    <w:p>
      <w:pPr>
        <w:ind w:left="0" w:right="0" w:firstLine="560"/>
        <w:spacing w:before="450" w:after="450" w:line="312" w:lineRule="auto"/>
      </w:pPr>
      <w:r>
        <w:rPr>
          <w:rFonts w:ascii="宋体" w:hAnsi="宋体" w:eastAsia="宋体" w:cs="宋体"/>
          <w:color w:val="000"/>
          <w:sz w:val="28"/>
          <w:szCs w:val="28"/>
        </w:rPr>
        <w:t xml:space="preserve">(四)严重违反服务规范、损害消费者合法权益的;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(五)违反法律法规规定、被处罚拘留或劳动教养的;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第五条 乙方在履行本劳动合同期间，因个人失职给甲方造成损失的，应当承担赔偿责任。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甲方每月扣除乙方固定工资的10%做为违约保证金(合同期满后退还乙方)。</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推荐宾馆前台辞职报告,酒店前台接待辞职报告通用二</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路 号宾馆转让给乙方使用，建筑面积为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 ，产权人为丙。丙方与甲方签订了租赁合同，租期到 年 月 日止，月租为 元人民币。宾馆交给乙方后，乙方同意代替甲向丙方履行该租赁合同，每月交纳租金及该合同约定由甲方交纳的水电费等各项费用，该合同期满后由乙方领回甲交纳的押金，该押金归乙方所有。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宾馆的营业执照、卫生许可证已由甲方办理，经营范围为住宿，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推荐宾馆前台辞职报告,酒店前台接待辞职报告通用三</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推荐宾馆前台辞职报告,酒店前台接待辞职报告通用四</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甲、乙、丙三方经友好协商，就宾馆永久性转让事宜达成以下协议：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路 号宾馆转让给乙方使用，建筑面积为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二、该宾馆的所有权证号码为 ，产权人为丙。丙方与甲方签订了租赁合同，租期到 年 月 日止，月租为元人民币。宾馆交给乙方后，乙方同意代替甲向丙方履行该租赁合同，每月交纳租金及该合同约定由甲方交纳的水电费等各项费用，该合同期满后由乙方领回甲交纳的押金，该押金归乙方所有。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三、宾馆现有装修、装饰、设备在甲方收到乙方转让金后全部无偿归乙方使用，租赁期满后不动产归丙方所有，动产无偿归乙方(动产与不动产的划分按原租赁合同执行)。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宾馆的营业执照、卫生许可证已由甲方办理，经营范围为住宿，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2025-04-08T23:55:32+08:00</dcterms:created>
  <dcterms:modified xsi:type="dcterms:W3CDTF">2025-04-08T23:55:32+08:00</dcterms:modified>
</cp:coreProperties>
</file>

<file path=docProps/custom.xml><?xml version="1.0" encoding="utf-8"?>
<Properties xmlns="http://schemas.openxmlformats.org/officeDocument/2006/custom-properties" xmlns:vt="http://schemas.openxmlformats.org/officeDocument/2006/docPropsVTypes"/>
</file>