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推荐教育专业暑假实习报告教育专业暑假实习报告范文如何写(二篇)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教育专业暑假实习报告教育专业暑假实习报告范文如何写一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推荐教育专业暑假实习报告教育专业暑假实习报告范文如何写一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三是通过几个月的工作和学习我总结出了幼儿教育的三种模式：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推荐教育专业暑假实习报告教育专业暑假实习报告范文如何写二</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真的我觉得心满意足了。我想我能在98级国画班中取得优异（中上）的成绩，除了自己的不断努力外，也许就是因为我不断的思考，思考知识，思考专业，思考人生。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