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202_年丹江口水电站实习报告(二篇)</w:t>
      </w:r>
      <w:bookmarkEnd w:id="1"/>
    </w:p>
    <w:p>
      <w:pPr>
        <w:jc w:val="center"/>
        <w:spacing w:before="0" w:after="450"/>
      </w:pPr>
      <w:r>
        <w:rPr>
          <w:rFonts w:ascii="Arial" w:hAnsi="Arial" w:eastAsia="Arial" w:cs="Arial"/>
          <w:color w:val="999999"/>
          <w:sz w:val="20"/>
          <w:szCs w:val="20"/>
        </w:rPr>
        <w:t xml:space="preserve">来源：网络  作者：心如止水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20_年丹江口水电站实习报告一凡是由牡丹江市教育局受理的申请认定高中、中等职业学校(含中等职业学校实习指导)教师资格现场确认合格的人员及已受理的换证、补证的人员。二、时间：8月13、14、20日 8：30―16：00三、地点：牡丹江市特殊教...</w:t>
      </w:r>
    </w:p>
    <w:p>
      <w:pPr>
        <w:ind w:left="0" w:right="0" w:firstLine="560"/>
        <w:spacing w:before="450" w:after="450" w:line="312" w:lineRule="auto"/>
      </w:pPr>
      <w:r>
        <w:rPr>
          <w:rFonts w:ascii="黑体" w:hAnsi="黑体" w:eastAsia="黑体" w:cs="黑体"/>
          <w:color w:val="000000"/>
          <w:sz w:val="36"/>
          <w:szCs w:val="36"/>
          <w:b w:val="1"/>
          <w:bCs w:val="1"/>
        </w:rPr>
        <w:t xml:space="preserve">20_年丹江口水电站实习报告一</w:t>
      </w:r>
    </w:p>
    <w:p>
      <w:pPr>
        <w:ind w:left="0" w:right="0" w:firstLine="560"/>
        <w:spacing w:before="450" w:after="450" w:line="312" w:lineRule="auto"/>
      </w:pPr>
      <w:r>
        <w:rPr>
          <w:rFonts w:ascii="宋体" w:hAnsi="宋体" w:eastAsia="宋体" w:cs="宋体"/>
          <w:color w:val="000"/>
          <w:sz w:val="28"/>
          <w:szCs w:val="28"/>
        </w:rPr>
        <w:t xml:space="preserve">凡是由牡丹江市教育局受理的申请认定高中、中等职业学校(含中等职业学校实习指导)教师资格现场确认合格的人员及已受理的换证、补证的人员。</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8月13、14、20日 8：30―16：00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牡丹江市特殊教育学校一楼西侧(地址：西三条路市妇产儿童医院路口往西800米左右)。</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必须由本人领取证书，并携带身份证原件。如代领，被委托人须出具身份证原件，委托人须出具身份证原件或户口原件;如签订委托书，被委托人须出具身份证原件，委托人可出具身份证复印件。</w:t>
      </w:r>
    </w:p>
    <w:p>
      <w:pPr>
        <w:ind w:left="0" w:right="0" w:firstLine="560"/>
        <w:spacing w:before="450" w:after="450" w:line="312" w:lineRule="auto"/>
      </w:pPr>
      <w:r>
        <w:rPr>
          <w:rFonts w:ascii="宋体" w:hAnsi="宋体" w:eastAsia="宋体" w:cs="宋体"/>
          <w:color w:val="000"/>
          <w:sz w:val="28"/>
          <w:szCs w:val="28"/>
        </w:rPr>
        <w:t xml:space="preserve">原标题：领取20教师资格证书的通知</w:t>
      </w:r>
    </w:p>
    <w:p>
      <w:pPr>
        <w:ind w:left="0" w:right="0" w:firstLine="560"/>
        <w:spacing w:before="450" w:after="450" w:line="312" w:lineRule="auto"/>
      </w:pPr>
      <w:r>
        <w:rPr>
          <w:rFonts w:ascii="宋体" w:hAnsi="宋体" w:eastAsia="宋体" w:cs="宋体"/>
          <w:color w:val="000"/>
          <w:sz w:val="28"/>
          <w:szCs w:val="28"/>
        </w:rPr>
        <w:t xml:space="preserve">牡丹江市教育局</w:t>
      </w:r>
    </w:p>
    <w:p>
      <w:pPr>
        <w:ind w:left="0" w:right="0" w:firstLine="560"/>
        <w:spacing w:before="450" w:after="450" w:line="312" w:lineRule="auto"/>
      </w:pPr>
      <w:r>
        <w:rPr>
          <w:rFonts w:ascii="宋体" w:hAnsi="宋体" w:eastAsia="宋体" w:cs="宋体"/>
          <w:color w:val="000"/>
          <w:sz w:val="28"/>
          <w:szCs w:val="28"/>
        </w:rPr>
        <w:t xml:space="preserve">年8月11日</w:t>
      </w:r>
    </w:p>
    <w:p>
      <w:pPr>
        <w:ind w:left="0" w:right="0" w:firstLine="560"/>
        <w:spacing w:before="450" w:after="450" w:line="312" w:lineRule="auto"/>
      </w:pPr>
      <w:r>
        <w:rPr>
          <w:rFonts w:ascii="黑体" w:hAnsi="黑体" w:eastAsia="黑体" w:cs="黑体"/>
          <w:color w:val="000000"/>
          <w:sz w:val="36"/>
          <w:szCs w:val="36"/>
          <w:b w:val="1"/>
          <w:bCs w:val="1"/>
        </w:rPr>
        <w:t xml:space="preserve">20_年丹江口水电站实习报告二</w:t>
      </w:r>
    </w:p>
    <w:p>
      <w:pPr>
        <w:ind w:left="0" w:right="0" w:firstLine="560"/>
        <w:spacing w:before="450" w:after="450" w:line="312" w:lineRule="auto"/>
      </w:pPr>
      <w:r>
        <w:rPr>
          <w:rFonts w:ascii="宋体" w:hAnsi="宋体" w:eastAsia="宋体" w:cs="宋体"/>
          <w:color w:val="000"/>
          <w:sz w:val="28"/>
          <w:szCs w:val="28"/>
        </w:rPr>
        <w:t xml:space="preserve">牡丹江雪堡位于江心岛上，目前为止已经成功举办了三届，自从20xx年第一届雪堡举办后，雪堡就一直是牡丹江市的象征;是牡丹江人民的骄傲;也理所当然的成为雪城牡丹江对外宣传的主打品牌，与冰城哈尔滨的冰灯大世界相互补充，遥相呼应。始终以最真挚的热情迎接着八方游客的到来。今天，我能和大家一起参观这雪的世界、梦的家园真是感到非常荣幸。接下来，我就为各位介绍一下第三届雪堡的大概情况：</w:t>
      </w:r>
    </w:p>
    <w:p>
      <w:pPr>
        <w:ind w:left="0" w:right="0" w:firstLine="560"/>
        <w:spacing w:before="450" w:after="450" w:line="312" w:lineRule="auto"/>
      </w:pPr>
      <w:r>
        <w:rPr>
          <w:rFonts w:ascii="宋体" w:hAnsi="宋体" w:eastAsia="宋体" w:cs="宋体"/>
          <w:color w:val="000"/>
          <w:sz w:val="28"/>
          <w:szCs w:val="28"/>
        </w:rPr>
        <w:t xml:space="preserve">此届雪堡占地面积为48000平方米，用雪量达4万立方米。它结合了芬兰雪堡的造型与创意，共突出了三个内容：一是尽显冰雪的自身特点，雪：洁白无暇，圣洁高雅;冰：冰清玉洁，晶莹剔透。在冬季凝结，集天地之灵气。二是雪堡建筑风格为欧式古城堡，对当代人而言是一种已逝去的梦一样的世界，更蕴涵着无限的神秘色彩。三是规划以雪为主，以雪堡为核心，通过对空间的动与静，收与放的组织，结合观赏与参与项目的设备，并配以灯光音响的效果，形成强烈的视听感受，展现“雪”的魅力，张扬“雪堡”的艺术感染力。</w:t>
      </w:r>
    </w:p>
    <w:p>
      <w:pPr>
        <w:ind w:left="0" w:right="0" w:firstLine="560"/>
        <w:spacing w:before="450" w:after="450" w:line="312" w:lineRule="auto"/>
      </w:pPr>
      <w:r>
        <w:rPr>
          <w:rFonts w:ascii="宋体" w:hAnsi="宋体" w:eastAsia="宋体" w:cs="宋体"/>
          <w:color w:val="000"/>
          <w:sz w:val="28"/>
          <w:szCs w:val="28"/>
        </w:rPr>
        <w:t xml:space="preserve">第三届雪堡建设以 “中俄友谊和经贸往来、文化交流”为主题，以反映中、俄建筑为特色、历史人文风貌为主体，通过冰雪文化搭台，打造“雪城”品牌，促进中俄友谊和文化交流，对拉动我市的对俄经贸和旅游发展，加快东北亚国际经贸旅游城建设起到了很大的作用。</w:t>
      </w:r>
    </w:p>
    <w:p>
      <w:pPr>
        <w:ind w:left="0" w:right="0" w:firstLine="560"/>
        <w:spacing w:before="450" w:after="450" w:line="312" w:lineRule="auto"/>
      </w:pPr>
      <w:r>
        <w:rPr>
          <w:rFonts w:ascii="宋体" w:hAnsi="宋体" w:eastAsia="宋体" w:cs="宋体"/>
          <w:color w:val="000"/>
          <w:sz w:val="28"/>
          <w:szCs w:val="28"/>
        </w:rPr>
        <w:t xml:space="preserve">雪堡的结构中共有：一轴、一环、一心、九个景观节点</w:t>
      </w:r>
    </w:p>
    <w:p>
      <w:pPr>
        <w:ind w:left="0" w:right="0" w:firstLine="560"/>
        <w:spacing w:before="450" w:after="450" w:line="312" w:lineRule="auto"/>
      </w:pPr>
      <w:r>
        <w:rPr>
          <w:rFonts w:ascii="宋体" w:hAnsi="宋体" w:eastAsia="宋体" w:cs="宋体"/>
          <w:color w:val="000"/>
          <w:sz w:val="28"/>
          <w:szCs w:val="28"/>
        </w:rPr>
        <w:t xml:space="preserve">一轴：乃贯穿雪堡南北的中轴线，展示雪堡的主要景观，轴线上主要有中俄文化浮雕墙、中国五十六个民族文化浮雕墙、中俄友谊主题雕塑、俄罗斯文化雕塑园、天安门城楼等雪建筑。</w:t>
      </w:r>
    </w:p>
    <w:p>
      <w:pPr>
        <w:ind w:left="0" w:right="0" w:firstLine="560"/>
        <w:spacing w:before="450" w:after="450" w:line="312" w:lineRule="auto"/>
      </w:pPr>
      <w:r>
        <w:rPr>
          <w:rFonts w:ascii="宋体" w:hAnsi="宋体" w:eastAsia="宋体" w:cs="宋体"/>
          <w:color w:val="000"/>
          <w:sz w:val="28"/>
          <w:szCs w:val="28"/>
        </w:rPr>
        <w:t xml:space="preserve">一环：是贯穿全园的游览路，把中国文化雕塑园、雪山长城、航天史话、中俄贸易、卡通世界等景点有机联系起来。</w:t>
      </w:r>
    </w:p>
    <w:p>
      <w:pPr>
        <w:ind w:left="0" w:right="0" w:firstLine="560"/>
        <w:spacing w:before="450" w:after="450" w:line="312" w:lineRule="auto"/>
      </w:pPr>
      <w:r>
        <w:rPr>
          <w:rFonts w:ascii="宋体" w:hAnsi="宋体" w:eastAsia="宋体" w:cs="宋体"/>
          <w:color w:val="000"/>
          <w:sz w:val="28"/>
          <w:szCs w:val="28"/>
        </w:rPr>
        <w:t xml:space="preserve">九个景观节点为：轴线上的景观节点包括“中俄友谊”、“俄罗斯风情”、“伟大中华”;而环线景点为“华夏乐章”、“万里长城”、“乐山大佛”、“航天史话”、“对俄贸易”、“卡通世界”。</w:t>
      </w:r>
    </w:p>
    <w:p>
      <w:pPr>
        <w:ind w:left="0" w:right="0" w:firstLine="560"/>
        <w:spacing w:before="450" w:after="450" w:line="312" w:lineRule="auto"/>
      </w:pPr>
      <w:r>
        <w:rPr>
          <w:rFonts w:ascii="宋体" w:hAnsi="宋体" w:eastAsia="宋体" w:cs="宋体"/>
          <w:color w:val="000"/>
          <w:sz w:val="28"/>
          <w:szCs w:val="28"/>
        </w:rPr>
        <w:t xml:space="preserve">伟大中华：由高12米的天安门为主要景观，前面铺以金水桥和华表，后面是以原雕的形式展示的中国近代历史大事记。</w:t>
      </w:r>
    </w:p>
    <w:p>
      <w:pPr>
        <w:ind w:left="0" w:right="0" w:firstLine="560"/>
        <w:spacing w:before="450" w:after="450" w:line="312" w:lineRule="auto"/>
      </w:pPr>
      <w:r>
        <w:rPr>
          <w:rFonts w:ascii="宋体" w:hAnsi="宋体" w:eastAsia="宋体" w:cs="宋体"/>
          <w:color w:val="000"/>
          <w:sz w:val="28"/>
          <w:szCs w:val="28"/>
        </w:rPr>
        <w:t xml:space="preserve">中俄友谊柱：由高20米的大型主题雕塑《中俄友谊》统领，配景有大型浮雕《中俄风情》及《中华民族》组成，并采用原雕及浮雕相结合的艺术表现手法，集中展示中俄民族交流源远流长，中俄友谊万古长青。在广场前放映雪幕电影，展示中俄风土人情。</w:t>
      </w:r>
    </w:p>
    <w:p>
      <w:pPr>
        <w:ind w:left="0" w:right="0" w:firstLine="560"/>
        <w:spacing w:before="450" w:after="450" w:line="312" w:lineRule="auto"/>
      </w:pPr>
      <w:r>
        <w:rPr>
          <w:rFonts w:ascii="宋体" w:hAnsi="宋体" w:eastAsia="宋体" w:cs="宋体"/>
          <w:color w:val="000"/>
          <w:sz w:val="28"/>
          <w:szCs w:val="28"/>
        </w:rPr>
        <w:t xml:space="preserve">莫斯科红场：以莫斯科的代表建筑“瓦西里教堂”为主景，配景由反映俄罗斯历史、文化、民俗、艺术等雕塑组成，周围采用莫斯科红场的围墙形式加以围合。(“瓦西里教堂”是俄罗斯民族于1555年洗雪了三百年的奴役与屈辱后，凝结而成的狂欢、激动、喜庆情绪的代表)</w:t>
      </w:r>
    </w:p>
    <w:p>
      <w:pPr>
        <w:ind w:left="0" w:right="0" w:firstLine="560"/>
        <w:spacing w:before="450" w:after="450" w:line="312" w:lineRule="auto"/>
      </w:pPr>
      <w:r>
        <w:rPr>
          <w:rFonts w:ascii="宋体" w:hAnsi="宋体" w:eastAsia="宋体" w:cs="宋体"/>
          <w:color w:val="000"/>
          <w:sz w:val="28"/>
          <w:szCs w:val="28"/>
        </w:rPr>
        <w:t xml:space="preserve">华夏乐章：以中国的历史、文化艺术和民俗为素材，以雕塑为表现形式，展现华夏风采，弘扬民族精神。主要雕塑有“先人文化”、“盛唐文化”、“改革开放”、“奥运精神”。</w:t>
      </w:r>
    </w:p>
    <w:p>
      <w:pPr>
        <w:ind w:left="0" w:right="0" w:firstLine="560"/>
        <w:spacing w:before="450" w:after="450" w:line="312" w:lineRule="auto"/>
      </w:pPr>
      <w:r>
        <w:rPr>
          <w:rFonts w:ascii="宋体" w:hAnsi="宋体" w:eastAsia="宋体" w:cs="宋体"/>
          <w:color w:val="000"/>
          <w:sz w:val="28"/>
          <w:szCs w:val="28"/>
        </w:rPr>
        <w:t xml:space="preserve">万里长城：以大型组合雕塑“秦始皇与烽火台”为主景，服务雪吧为配景。体现中华民族曾经拥有的辉煌历史。</w:t>
      </w:r>
    </w:p>
    <w:p>
      <w:pPr>
        <w:ind w:left="0" w:right="0" w:firstLine="560"/>
        <w:spacing w:before="450" w:after="450" w:line="312" w:lineRule="auto"/>
      </w:pPr>
      <w:r>
        <w:rPr>
          <w:rFonts w:ascii="宋体" w:hAnsi="宋体" w:eastAsia="宋体" w:cs="宋体"/>
          <w:color w:val="000"/>
          <w:sz w:val="28"/>
          <w:szCs w:val="28"/>
        </w:rPr>
        <w:t xml:space="preserve">乐山大佛：以高18米的雪山及山上的乐山大佛为主要景点，300米长的可通行坡道及冰滑梯为背景，形成恢弘的景观。</w:t>
      </w:r>
    </w:p>
    <w:p>
      <w:pPr>
        <w:ind w:left="0" w:right="0" w:firstLine="560"/>
        <w:spacing w:before="450" w:after="450" w:line="312" w:lineRule="auto"/>
      </w:pPr>
      <w:r>
        <w:rPr>
          <w:rFonts w:ascii="宋体" w:hAnsi="宋体" w:eastAsia="宋体" w:cs="宋体"/>
          <w:color w:val="000"/>
          <w:sz w:val="28"/>
          <w:szCs w:val="28"/>
        </w:rPr>
        <w:t xml:space="preserve">航天史话：以中国载人飞船神舟五号、俄罗斯联盟号宇宙飞船及反映中俄航天历史与发展的浮雕墙为主景，迷宫、冰亭为配景，反映我国在世界航天领域的地位和为人类航天事业所做出的巨大贡献。</w:t>
      </w:r>
    </w:p>
    <w:p>
      <w:pPr>
        <w:ind w:left="0" w:right="0" w:firstLine="560"/>
        <w:spacing w:before="450" w:after="450" w:line="312" w:lineRule="auto"/>
      </w:pPr>
      <w:r>
        <w:rPr>
          <w:rFonts w:ascii="宋体" w:hAnsi="宋体" w:eastAsia="宋体" w:cs="宋体"/>
          <w:color w:val="000"/>
          <w:sz w:val="28"/>
          <w:szCs w:val="28"/>
        </w:rPr>
        <w:t xml:space="preserve">对俄贸易：以酣畅质朴的国门和俄海参崴市火车站组合建筑为主景，集中反映中俄蒸蒸日上不断发展的贸易往来，用浮雕的形式展现我市开展的对俄贸易的“4421“工程，体现我市在全国对俄贸易中的地位。如我市对俄贸易进出口总额现已达到19.5亿美元，占全省进出口总额的83.7%。</w:t>
      </w:r>
    </w:p>
    <w:p>
      <w:pPr>
        <w:ind w:left="0" w:right="0" w:firstLine="560"/>
        <w:spacing w:before="450" w:after="450" w:line="312" w:lineRule="auto"/>
      </w:pPr>
      <w:r>
        <w:rPr>
          <w:rFonts w:ascii="宋体" w:hAnsi="宋体" w:eastAsia="宋体" w:cs="宋体"/>
          <w:color w:val="000"/>
          <w:sz w:val="28"/>
          <w:szCs w:val="28"/>
        </w:rPr>
        <w:t xml:space="preserve">卡通世界：以少年儿童喜闻乐见的哈里波特、传奇世界为题材，创作大型组合卡通雕塑，增加了雪堡的趣味性和吸引力。</w:t>
      </w:r>
    </w:p>
    <w:p>
      <w:pPr>
        <w:ind w:left="0" w:right="0" w:firstLine="560"/>
        <w:spacing w:before="450" w:after="450" w:line="312" w:lineRule="auto"/>
      </w:pPr>
      <w:r>
        <w:rPr>
          <w:rFonts w:ascii="宋体" w:hAnsi="宋体" w:eastAsia="宋体" w:cs="宋体"/>
          <w:color w:val="000"/>
          <w:sz w:val="28"/>
          <w:szCs w:val="28"/>
        </w:rPr>
        <w:t xml:space="preserve">各位朋友，俗话说的好“百闻不如一见”，即使我在这里说的天花乱坠也无法让您真正体会到雪堡那神奇的意境，现在就让我们一起进入雪的世界，一同寻找儿时梦里的家园吧。届时，我会继续为大家做更详细的讲解。</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2025-04-18T03:55:19+08:00</dcterms:created>
  <dcterms:modified xsi:type="dcterms:W3CDTF">2025-04-18T03:55:19+08:00</dcterms:modified>
</cp:coreProperties>
</file>

<file path=docProps/custom.xml><?xml version="1.0" encoding="utf-8"?>
<Properties xmlns="http://schemas.openxmlformats.org/officeDocument/2006/custom-properties" xmlns:vt="http://schemas.openxmlformats.org/officeDocument/2006/docPropsVTypes"/>
</file>