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大云山勘查地质实习报告范文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地质实习期间，大家要自觉遵守纪律，爱护树木、庄稼，不乱仍杂物，保护环境，上山严禁烟火。那么，你有写过关于地质的实习报告了吗？你是否在找正准备撰写“大云山勘查地质实习报告”，下面小编收集了相关的素材，供大家写文参考！1大云山勘查地质实习报告实...</w:t>
      </w:r>
    </w:p>
    <w:p>
      <w:pPr>
        <w:ind w:left="0" w:right="0" w:firstLine="560"/>
        <w:spacing w:before="450" w:after="450" w:line="312" w:lineRule="auto"/>
      </w:pPr>
      <w:r>
        <w:rPr>
          <w:rFonts w:ascii="宋体" w:hAnsi="宋体" w:eastAsia="宋体" w:cs="宋体"/>
          <w:color w:val="000"/>
          <w:sz w:val="28"/>
          <w:szCs w:val="28"/>
        </w:rPr>
        <w:t xml:space="preserve">地质实习期间，大家要自觉遵守纪律，爱护树木、庄稼，不乱仍杂物，保护环境，上山严禁烟火。那么，你有写过关于地质的实习报告了吗？你是否在找正准备撰写“大云山勘查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1大云山勘查地质实习报告</w:t>
      </w:r>
    </w:p>
    <w:p>
      <w:pPr>
        <w:ind w:left="0" w:right="0" w:firstLine="560"/>
        <w:spacing w:before="450" w:after="450" w:line="312" w:lineRule="auto"/>
      </w:pPr>
      <w:r>
        <w:rPr>
          <w:rFonts w:ascii="宋体" w:hAnsi="宋体" w:eastAsia="宋体" w:cs="宋体"/>
          <w:color w:val="000"/>
          <w:sz w:val="28"/>
          <w:szCs w:val="28"/>
        </w:rPr>
        <w:t xml:space="preserve">实习时间：20__年4月20日——4月28日</w:t>
      </w:r>
    </w:p>
    <w:p>
      <w:pPr>
        <w:ind w:left="0" w:right="0" w:firstLine="560"/>
        <w:spacing w:before="450" w:after="450" w:line="312" w:lineRule="auto"/>
      </w:pPr>
      <w:r>
        <w:rPr>
          <w:rFonts w:ascii="宋体" w:hAnsi="宋体" w:eastAsia="宋体" w:cs="宋体"/>
          <w:color w:val="000"/>
          <w:sz w:val="28"/>
          <w:szCs w:val="28"/>
        </w:rPr>
        <w:t xml:space="preserve">实习地点：河北省秦皇岛市抚宁县石门寨地质实习基地</w:t>
      </w:r>
    </w:p>
    <w:p>
      <w:pPr>
        <w:ind w:left="0" w:right="0" w:firstLine="560"/>
        <w:spacing w:before="450" w:after="450" w:line="312" w:lineRule="auto"/>
      </w:pPr>
      <w:r>
        <w:rPr>
          <w:rFonts w:ascii="宋体" w:hAnsi="宋体" w:eastAsia="宋体" w:cs="宋体"/>
          <w:color w:val="000"/>
          <w:sz w:val="28"/>
          <w:szCs w:val="28"/>
        </w:rPr>
        <w:t xml:space="preserve">实习班级：20__级地理科学 20_级水文与水资源</w:t>
      </w:r>
    </w:p>
    <w:p>
      <w:pPr>
        <w:ind w:left="0" w:right="0" w:firstLine="560"/>
        <w:spacing w:before="450" w:after="450" w:line="312" w:lineRule="auto"/>
      </w:pPr>
      <w:r>
        <w:rPr>
          <w:rFonts w:ascii="宋体" w:hAnsi="宋体" w:eastAsia="宋体" w:cs="宋体"/>
          <w:color w:val="000"/>
          <w:sz w:val="28"/>
          <w:szCs w:val="28"/>
        </w:rPr>
        <w:t xml:space="preserve">带队教师：张威、尹善君、刘集伟、单良、孙云笑</w:t>
      </w:r>
    </w:p>
    <w:p>
      <w:pPr>
        <w:ind w:left="0" w:right="0" w:firstLine="560"/>
        <w:spacing w:before="450" w:after="450" w:line="312" w:lineRule="auto"/>
      </w:pPr>
      <w:r>
        <w:rPr>
          <w:rFonts w:ascii="宋体" w:hAnsi="宋体" w:eastAsia="宋体" w:cs="宋体"/>
          <w:color w:val="000"/>
          <w:sz w:val="28"/>
          <w:szCs w:val="28"/>
        </w:rPr>
        <w:t xml:space="preserve">一.实习区域概括</w:t>
      </w:r>
    </w:p>
    <w:p>
      <w:pPr>
        <w:ind w:left="0" w:right="0" w:firstLine="560"/>
        <w:spacing w:before="450" w:after="450" w:line="312" w:lineRule="auto"/>
      </w:pPr>
      <w:r>
        <w:rPr>
          <w:rFonts w:ascii="宋体" w:hAnsi="宋体" w:eastAsia="宋体" w:cs="宋体"/>
          <w:color w:val="000"/>
          <w:sz w:val="28"/>
          <w:szCs w:val="28"/>
        </w:rPr>
        <w:t xml:space="preserve">(一)实习区位置及交通</w:t>
      </w:r>
    </w:p>
    <w:p>
      <w:pPr>
        <w:ind w:left="0" w:right="0" w:firstLine="560"/>
        <w:spacing w:before="450" w:after="450" w:line="312" w:lineRule="auto"/>
      </w:pPr>
      <w:r>
        <w:rPr>
          <w:rFonts w:ascii="宋体" w:hAnsi="宋体" w:eastAsia="宋体" w:cs="宋体"/>
          <w:color w:val="000"/>
          <w:sz w:val="28"/>
          <w:szCs w:val="28"/>
        </w:rPr>
        <w:t xml:space="preserve">秦皇岛市石门寨北方地质实习基地位于秦皇岛市北28KM。该区自然地理位于燕山山脉东段，南临华北平原和渤海湾，行政属河北省秦皇岛市抚宁县石门寨乡管辖。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(二)实习区地形、气候、水文</w:t>
      </w:r>
    </w:p>
    <w:p>
      <w:pPr>
        <w:ind w:left="0" w:right="0" w:firstLine="560"/>
        <w:spacing w:before="450" w:after="450" w:line="312" w:lineRule="auto"/>
      </w:pPr>
      <w:r>
        <w:rPr>
          <w:rFonts w:ascii="宋体" w:hAnsi="宋体" w:eastAsia="宋体" w:cs="宋体"/>
          <w:color w:val="000"/>
          <w:sz w:val="28"/>
          <w:szCs w:val="28"/>
        </w:rPr>
        <w:t xml:space="preserve">1、 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2、 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3、 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(三)实习区土壤、植被及矿产</w:t>
      </w:r>
    </w:p>
    <w:p>
      <w:pPr>
        <w:ind w:left="0" w:right="0" w:firstLine="560"/>
        <w:spacing w:before="450" w:after="450" w:line="312" w:lineRule="auto"/>
      </w:pPr>
      <w:r>
        <w:rPr>
          <w:rFonts w:ascii="宋体" w:hAnsi="宋体" w:eastAsia="宋体" w:cs="宋体"/>
          <w:color w:val="000"/>
          <w:sz w:val="28"/>
          <w:szCs w:val="28"/>
        </w:rPr>
        <w:t xml:space="preserve">柳江盆地为半干旱森林景观与干草原景观和半湿润夏绿林与森林草原景观的过渡带。表现为旱生阔叶林—山地棕壤。耕作土壤中有耕作熟化后的黄垆土和潮垆土。目前面积最大、分布最广的自然植被是森林遭破坏后次生的灌草丛。次生植被中以灌木以荆条、酸枣为主，草本以黄背草、白羊草占优势。枸树、臭椿、文冠果、栾树等为北极第三纪植物区系的残留种。综上所述，本区气象资源(光、热、水)条件较好，适于农业生产和旅游业的开展，但本区又处于高低气压过渡带，季风盛行，为滨岸沙丘堆积带来动力。夏季雨量过于集中，暴雨频发，10年周期的大雨和每年台风的患扰，给第四纪沉积物的堆积带来特殊的影响。如海岸带的蚀退均为与大雨、台风有一定的相关性。再如冻土深达70 cm，历时长达140天左右，对岩石风化与崩解均有一定的作用;尤其对山区的影响更加明显，大片倒石堆的形成，均与寒凉风化密切相关。已探明的矿种有煤、萤石、硫铁矿、耐火粘土、石灰岩、石英砂岩、白云岩等九种，未探明的矿产有铁金银铜铅锌石英重晶石及非金属建材</w:t>
      </w:r>
    </w:p>
    <w:p>
      <w:pPr>
        <w:ind w:left="0" w:right="0" w:firstLine="560"/>
        <w:spacing w:before="450" w:after="450" w:line="312" w:lineRule="auto"/>
      </w:pPr>
      <w:r>
        <w:rPr>
          <w:rFonts w:ascii="宋体" w:hAnsi="宋体" w:eastAsia="宋体" w:cs="宋体"/>
          <w:color w:val="000"/>
          <w:sz w:val="28"/>
          <w:szCs w:val="28"/>
        </w:rPr>
        <w:t xml:space="preserve">(四)实习区经济情况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 ; 农业，主要是北方干旱的农作物，以水稻、玉米、小麦、高粱、谷子、红薯等为主。山区盛产水果和药材;沿海产鱼、虾、蟹等，是我国北方主要水产基地之一。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二.地层描述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 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在东部发育良好，东部落北剖面可作为标准剖面。是寒武系最下不的底层，岩性主要为暗灰色豹皮状含沥青质白云质灰岩，含较多的莱得利基虫化石。本组属浅海沉积相，与下伏景儿峪组，上覆的馒头组均为平行不整合接触关系，分层标志十分明显。底部尾暗灰色含沥青质、白云质结晶灰岩，局部含碎屑。厚146m。</w:t>
      </w:r>
    </w:p>
    <w:p>
      <w:pPr>
        <w:ind w:left="0" w:right="0" w:firstLine="560"/>
        <w:spacing w:before="450" w:after="450" w:line="312" w:lineRule="auto"/>
      </w:pPr>
      <w:r>
        <w:rPr>
          <w:rFonts w:ascii="宋体" w:hAnsi="宋体" w:eastAsia="宋体" w:cs="宋体"/>
          <w:color w:val="000"/>
          <w:sz w:val="28"/>
          <w:szCs w:val="28"/>
        </w:rPr>
        <w:t xml:space="preserve">2. 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在沙河寨西出露比较好，化石丰富，可作为标准剖面。主要岩性以紫红色页岩为主，含少量白云母，其颜色比馒头组页岩的颜色暗一些，俗称猪肝红。以褶颊虫类三叶虫化石为主。厚约112m。</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 . 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 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 150m以上。</w:t>
      </w:r>
    </w:p>
    <w:p>
      <w:pPr>
        <w:ind w:left="0" w:right="0" w:firstLine="560"/>
        <w:spacing w:before="450" w:after="450" w:line="312" w:lineRule="auto"/>
      </w:pPr>
      <w:r>
        <w:rPr>
          <w:rFonts w:ascii="宋体" w:hAnsi="宋体" w:eastAsia="宋体" w:cs="宋体"/>
          <w:color w:val="000"/>
          <w:sz w:val="28"/>
          <w:szCs w:val="28"/>
        </w:rPr>
        <w:t xml:space="preserve">三.实习区人文景观</w:t>
      </w:r>
    </w:p>
    <w:p>
      <w:pPr>
        <w:ind w:left="0" w:right="0" w:firstLine="560"/>
        <w:spacing w:before="450" w:after="450" w:line="312" w:lineRule="auto"/>
      </w:pPr>
      <w:r>
        <w:rPr>
          <w:rFonts w:ascii="宋体" w:hAnsi="宋体" w:eastAsia="宋体" w:cs="宋体"/>
          <w:color w:val="000"/>
          <w:sz w:val="28"/>
          <w:szCs w:val="28"/>
        </w:rPr>
        <w:t xml:space="preserve">(一)北戴河</w:t>
      </w:r>
    </w:p>
    <w:p>
      <w:pPr>
        <w:ind w:left="0" w:right="0" w:firstLine="560"/>
        <w:spacing w:before="450" w:after="450" w:line="312" w:lineRule="auto"/>
      </w:pPr>
      <w:r>
        <w:rPr>
          <w:rFonts w:ascii="宋体" w:hAnsi="宋体" w:eastAsia="宋体" w:cs="宋体"/>
          <w:color w:val="000"/>
          <w:sz w:val="28"/>
          <w:szCs w:val="28"/>
        </w:rPr>
        <w:t xml:space="preserve">北戴河位于秦皇岛市西南部，一脉青山，山光积翠;一汪碧水，水色含青。北戴河海滨环境优美，风光秀丽。 风景区西面是婀娜俊美的联峰山，山色青翠，植被繁茂。每逢夏秋季节，山上草木葱宠，花团锦簇，各种松柏四季常青。戴河如练，沿凶脚婉蜒入海。山中文物古迹众多，奇岩怪涧密布，各种风格的亭台别墅掩映其中，如诗如画。 南面是悠缓漫长的海岸线，质细坡缓。沙软潮平，水质良好，盐度适中。沿海开辟的30多个专用和公共海水浴场，为游客嬉戏大海，尽情享受海浴、沙浴、日光浴提供了理想的场所。</w:t>
      </w:r>
    </w:p>
    <w:p>
      <w:pPr>
        <w:ind w:left="0" w:right="0" w:firstLine="560"/>
        <w:spacing w:before="450" w:after="450" w:line="312" w:lineRule="auto"/>
      </w:pPr>
      <w:r>
        <w:rPr>
          <w:rFonts w:ascii="宋体" w:hAnsi="宋体" w:eastAsia="宋体" w:cs="宋体"/>
          <w:color w:val="000"/>
          <w:sz w:val="28"/>
          <w:szCs w:val="28"/>
        </w:rPr>
        <w:t xml:space="preserve">(二) 山海关</w:t>
      </w:r>
    </w:p>
    <w:p>
      <w:pPr>
        <w:ind w:left="0" w:right="0" w:firstLine="560"/>
        <w:spacing w:before="450" w:after="450" w:line="312" w:lineRule="auto"/>
      </w:pPr>
      <w:r>
        <w:rPr>
          <w:rFonts w:ascii="宋体" w:hAnsi="宋体" w:eastAsia="宋体" w:cs="宋体"/>
          <w:color w:val="000"/>
          <w:sz w:val="28"/>
          <w:szCs w:val="28"/>
        </w:rPr>
        <w:t xml:space="preserve">游览山海关主要是参观东门镇远楼，也就是“天下第一关”。这座城门高约13米，分为上下两层，造型美观大方，雄壮威严，登上城楼，一边是碧波荡漾的大海，一边是蜿蜒连绵的万里长城，令人豪气顿生。楼西面上层檐下，悬有“天下第一关”匾额，是明代书法家肖显所写，笔划遒劲雄厚，与城楼规制浑然一体。在山海关城楼附近，还建有长城博物馆，展出与山海关长城有关的人文历史，军事活动情况和文物等。</w:t>
      </w:r>
    </w:p>
    <w:p>
      <w:pPr>
        <w:ind w:left="0" w:right="0" w:firstLine="560"/>
        <w:spacing w:before="450" w:after="450" w:line="312" w:lineRule="auto"/>
      </w:pPr>
      <w:r>
        <w:rPr>
          <w:rFonts w:ascii="宋体" w:hAnsi="宋体" w:eastAsia="宋体" w:cs="宋体"/>
          <w:color w:val="000"/>
          <w:sz w:val="28"/>
          <w:szCs w:val="28"/>
        </w:rPr>
        <w:t xml:space="preserve">(三) 老龙头</w:t>
      </w:r>
    </w:p>
    <w:p>
      <w:pPr>
        <w:ind w:left="0" w:right="0" w:firstLine="560"/>
        <w:spacing w:before="450" w:after="450" w:line="312" w:lineRule="auto"/>
      </w:pPr>
      <w:r>
        <w:rPr>
          <w:rFonts w:ascii="宋体" w:hAnsi="宋体" w:eastAsia="宋体" w:cs="宋体"/>
          <w:color w:val="000"/>
          <w:sz w:val="28"/>
          <w:szCs w:val="28"/>
        </w:rPr>
        <w:t xml:space="preserve">老龙头坐落于山海关城南4公里的渤海之滨，这里是明长城的东部起点。老龙头地势高峻，有明代蓟镇总兵戚继光所建“入海石城”。入海石城犹如龙首探入大海、弄涛舞浪，因而名“老龙头”。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w:t>
      </w:r>
    </w:p>
    <w:p>
      <w:pPr>
        <w:ind w:left="0" w:right="0" w:firstLine="560"/>
        <w:spacing w:before="450" w:after="450" w:line="312" w:lineRule="auto"/>
      </w:pPr>
      <w:r>
        <w:rPr>
          <w:rFonts w:ascii="宋体" w:hAnsi="宋体" w:eastAsia="宋体" w:cs="宋体"/>
          <w:color w:val="000"/>
          <w:sz w:val="28"/>
          <w:szCs w:val="28"/>
        </w:rPr>
        <w:t xml:space="preserve">万里长城犹如一条巨龙，其龙头伸于渤海之中掀浪戏水，人们俗称此地为“老龙头”，老龙头位于山海关城南约5公里处，是明万里长城军事防御体系的重要组成部分，也是山海关景区的重要景点。</w:t>
      </w:r>
    </w:p>
    <w:p>
      <w:pPr>
        <w:ind w:left="0" w:right="0" w:firstLine="560"/>
        <w:spacing w:before="450" w:after="450" w:line="312" w:lineRule="auto"/>
      </w:pPr>
      <w:r>
        <w:rPr>
          <w:rFonts w:ascii="宋体" w:hAnsi="宋体" w:eastAsia="宋体" w:cs="宋体"/>
          <w:color w:val="000"/>
          <w:sz w:val="28"/>
          <w:szCs w:val="28"/>
        </w:rPr>
        <w:t xml:space="preserve">(四)板厂峪长城</w:t>
      </w:r>
    </w:p>
    <w:p>
      <w:pPr>
        <w:ind w:left="0" w:right="0" w:firstLine="560"/>
        <w:spacing w:before="450" w:after="450" w:line="312" w:lineRule="auto"/>
      </w:pPr>
      <w:r>
        <w:rPr>
          <w:rFonts w:ascii="宋体" w:hAnsi="宋体" w:eastAsia="宋体" w:cs="宋体"/>
          <w:color w:val="000"/>
          <w:sz w:val="28"/>
          <w:szCs w:val="28"/>
        </w:rPr>
        <w:t xml:space="preserve">板厂峪风景区位于秦皇岛驻操营镇北部山区，距市区28公里，景区内历史遗迹和自然风光各具特色，巍巍古长城依山势而行，形似倒挂九天，山陡城险，还有被誉为长城历史上震惊中外考古界的重大发现明长城砖窑群遗址。省重点保护文物板厂峪塔，神秘天然谷，百年古松尽在其中，临榆县县委遗址作为解放战争时期老一辈革命者的办公地点，为景区平添了几分政治韵味。景区内险峡陛谷，断崖展露一线天，怪石嶙峋，可观之处众多。大自然的鬼斧神工造就了气势磅礴的石简峡，更造就了87米落差的九道缸瀑布。景区内群峰竞秀，飞瀑流泉，充分体现了山与水的完美结合。</w:t>
      </w:r>
    </w:p>
    <w:p>
      <w:pPr>
        <w:ind w:left="0" w:right="0" w:firstLine="560"/>
        <w:spacing w:before="450" w:after="450" w:line="312" w:lineRule="auto"/>
      </w:pPr>
      <w:r>
        <w:rPr>
          <w:rFonts w:ascii="宋体" w:hAnsi="宋体" w:eastAsia="宋体" w:cs="宋体"/>
          <w:color w:val="000"/>
          <w:sz w:val="28"/>
          <w:szCs w:val="28"/>
        </w:rPr>
        <w:t xml:space="preserve">(五) 实习感受</w:t>
      </w:r>
    </w:p>
    <w:p>
      <w:pPr>
        <w:ind w:left="0" w:right="0" w:firstLine="560"/>
        <w:spacing w:before="450" w:after="450" w:line="312" w:lineRule="auto"/>
      </w:pPr>
      <w:r>
        <w:rPr>
          <w:rFonts w:ascii="宋体" w:hAnsi="宋体" w:eastAsia="宋体" w:cs="宋体"/>
          <w:color w:val="000"/>
          <w:sz w:val="28"/>
          <w:szCs w:val="28"/>
        </w:rPr>
        <w:t xml:space="preserve">刺激而艰辛的地质实习结束了。这七天的野外实习，给我留下了深刻的印象。劳累而充实，艰险而浪漫，是人生一段难忘的经历。每天的野外实习，每一个点，我都认真观察，记录，测产状，画地层素描图，认真听老师讲解，力争当场能够理解。每天走过的路线也能大致描绘在地形图上，地质界线也能比较准确的画出来。比较实在的是，这七天里，我学会了罗盘的使用，地层界面能够判断，能够使用罗盘顺利地测出产状，野外岩性的识别基本掌握，岩浆岩，沉积岩大致掌握，具体岩性，各个地层的岩石也能在野外及室内顺利而准确地识别。可以说，不枉此行。这次野外实习绝对是一次精神与意志的较量。如果意志不坚定，没有吃苦耐劳的精神，这次实习是很难从头到尾彻彻底底坚持下来的。也可以说，能够顺利完成这次实习的人都是一个精神顽强，意志坚定者。山路的艰险，丛林的繁茂，有时在悬崖峭壁上，前面甚至没有路，大家都没有被吓倒，都脚踏实地地走出来了，手被刺破了，滑倒了，从没有一个人因此后退。这其中的苦辣只有真正的地质工作者才能感受。本次实习拉近了同学们与老师们之间的感情，使彼此很愉快得相处。老师们也能更加随意地言传身教，寓教于乐。尤其是张威老师，一直带领学生，走在队伍的最前面，工作时一丝不苟，休息时还给我们唱歌舒缓心情，让我们感受地质考察工作的乐趣。从这次实习中我们不仅体验到了野外实习的艰辛与乐趣，也从新认识了自己，增强了信心，对今后各方面的学习和生活都会有着潜移默化的帮助。</w:t>
      </w:r>
    </w:p>
    <w:p>
      <w:pPr>
        <w:ind w:left="0" w:right="0" w:firstLine="560"/>
        <w:spacing w:before="450" w:after="450" w:line="312" w:lineRule="auto"/>
      </w:pPr>
      <w:r>
        <w:rPr>
          <w:rFonts w:ascii="黑体" w:hAnsi="黑体" w:eastAsia="黑体" w:cs="黑体"/>
          <w:color w:val="000000"/>
          <w:sz w:val="36"/>
          <w:szCs w:val="36"/>
          <w:b w:val="1"/>
          <w:bCs w:val="1"/>
        </w:rPr>
        <w:t xml:space="preserve">2大云山勘查地质实习报告</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黑体" w:hAnsi="黑体" w:eastAsia="黑体" w:cs="黑体"/>
          <w:color w:val="000000"/>
          <w:sz w:val="36"/>
          <w:szCs w:val="36"/>
          <w:b w:val="1"/>
          <w:bCs w:val="1"/>
        </w:rPr>
        <w:t xml:space="preserve">3大云山勘查地质实习报告</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一、 实习地点论文联盟</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二、 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毕业论文网</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____年一遇校核;溢洪道消能防冲防洪标准按30年一遇设计。“十一五”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泵站站址处外江5年一遇洪水位为6.55m，10年一遇洪水位为7.23m，20年一外江洪水位为7.61m，50年一遇设计防洪水位为7.99m，外江枯水期水位多为0.5～1.5m。内涌正常水位为0.00～0.80m。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南海区丹灶镇建设泵站工程及配套工程主体工程投资估算为7196.63万元。泵站工程等级为ⅱ级，主要建筑物级别为2级，排涝标准为10年一遇24小时设计暴雨169.8mm两天排干。总体工程主要工程量：土方56.34万 ，、石方5.01万 、混泥土方1.16万 ，基础防渗高压旋喷桩总长9197.6米。</w:t>
      </w:r>
    </w:p>
    <w:p>
      <w:pPr>
        <w:ind w:left="0" w:right="0" w:firstLine="560"/>
        <w:spacing w:before="450" w:after="450" w:line="312" w:lineRule="auto"/>
      </w:pPr>
      <w:r>
        <w:rPr>
          <w:rFonts w:ascii="黑体" w:hAnsi="黑体" w:eastAsia="黑体" w:cs="黑体"/>
          <w:color w:val="000000"/>
          <w:sz w:val="36"/>
          <w:szCs w:val="36"/>
          <w:b w:val="1"/>
          <w:bCs w:val="1"/>
        </w:rPr>
        <w:t xml:space="preserve">4大云山勘查地质实习报告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5大云山勘查地质实习报告</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 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2025-02-01T09:04:33+08:00</dcterms:created>
  <dcterms:modified xsi:type="dcterms:W3CDTF">2025-02-01T09:04:33+08:00</dcterms:modified>
</cp:coreProperties>
</file>

<file path=docProps/custom.xml><?xml version="1.0" encoding="utf-8"?>
<Properties xmlns="http://schemas.openxmlformats.org/officeDocument/2006/custom-properties" xmlns:vt="http://schemas.openxmlformats.org/officeDocument/2006/docPropsVTypes"/>
</file>