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建筑专业实习报告4000字</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土石方工程是建筑工程施工中主要分部工程之一,它包括土石方的开挖、运输、填筑与弃土、平整与压实等主要施工过程,以及场地清理、测量放线、施工排水、降水和土壁支护等准之备工作与辅助工作.　　土石方工程按其施工方法不同,一般是先将场地清理,而后是场...</w:t>
      </w:r>
    </w:p>
    <w:p>
      <w:pPr>
        <w:ind w:left="0" w:right="0" w:firstLine="560"/>
        <w:spacing w:before="450" w:after="450" w:line="312" w:lineRule="auto"/>
      </w:pPr>
      <w:r>
        <w:rPr>
          <w:rFonts w:ascii="宋体" w:hAnsi="宋体" w:eastAsia="宋体" w:cs="宋体"/>
          <w:color w:val="000"/>
          <w:sz w:val="28"/>
          <w:szCs w:val="28"/>
        </w:rPr>
        <w:t xml:space="preserve">土石方工程是建筑工程施工中主要分部工程之一,它包括土石方的开挖、运输、填筑与弃土、平整与压实等主要施工过程,以及场地清理、测量放线、施工排水、降水和土壁支护等准之备工作与辅助工作.</w:t>
      </w:r>
    </w:p>
    <w:p>
      <w:pPr>
        <w:ind w:left="0" w:right="0" w:firstLine="560"/>
        <w:spacing w:before="450" w:after="450" w:line="312" w:lineRule="auto"/>
      </w:pPr>
      <w:r>
        <w:rPr>
          <w:rFonts w:ascii="宋体" w:hAnsi="宋体" w:eastAsia="宋体" w:cs="宋体"/>
          <w:color w:val="000"/>
          <w:sz w:val="28"/>
          <w:szCs w:val="28"/>
        </w:rPr>
        <w:t xml:space="preserve">　　土石方工程按其施工方法不同,一般是先将场地清理,而后是场地平整,基坑(槽)及管沟开挖,土石方填筑.</w:t>
      </w:r>
    </w:p>
    <w:p>
      <w:pPr>
        <w:ind w:left="0" w:right="0" w:firstLine="560"/>
        <w:spacing w:before="450" w:after="450" w:line="312" w:lineRule="auto"/>
      </w:pPr>
      <w:r>
        <w:rPr>
          <w:rFonts w:ascii="宋体" w:hAnsi="宋体" w:eastAsia="宋体" w:cs="宋体"/>
          <w:color w:val="000"/>
          <w:sz w:val="28"/>
          <w:szCs w:val="28"/>
        </w:rPr>
        <w:t xml:space="preserve">　　将天然地面改造成所需求的设计平面时所进行的土石方工程,它往往具有工作量大,劳动繁重和施工条件复杂等特点.因此,在组织场地平整施工前,应详细分析,核对各项技术资料,进行现场调查并根据现有施工条件,制订出以经济分析为依据的施工设计.</w:t>
      </w:r>
    </w:p>
    <w:p>
      <w:pPr>
        <w:ind w:left="0" w:right="0" w:firstLine="560"/>
        <w:spacing w:before="450" w:after="450" w:line="312" w:lineRule="auto"/>
      </w:pPr>
      <w:r>
        <w:rPr>
          <w:rFonts w:ascii="宋体" w:hAnsi="宋体" w:eastAsia="宋体" w:cs="宋体"/>
          <w:color w:val="000"/>
          <w:sz w:val="28"/>
          <w:szCs w:val="28"/>
        </w:rPr>
        <w:t xml:space="preserve">　　其中,计算土石方的工程量为之之重.但各种土石方工程的外形有时很复杂,而且不规则.因此,场地平整通常是挖高填低.计算场地挖方量和填方量,首先要确定场地设计标高,由设计平面的标高和天然地面的标高之差,可以得到场地各点的施工高度(即填挖高度),可计算场地平整的挖方和填方的工程量.</w:t>
      </w:r>
    </w:p>
    <w:p>
      <w:pPr>
        <w:ind w:left="0" w:right="0" w:firstLine="560"/>
        <w:spacing w:before="450" w:after="450" w:line="312" w:lineRule="auto"/>
      </w:pPr>
      <w:r>
        <w:rPr>
          <w:rFonts w:ascii="宋体" w:hAnsi="宋体" w:eastAsia="宋体" w:cs="宋体"/>
          <w:color w:val="000"/>
          <w:sz w:val="28"/>
          <w:szCs w:val="28"/>
        </w:rPr>
        <w:t xml:space="preserve">　　场地平整过程中,同时也是场地布置和施工硬件的安装(通水通电通路和施工人员的安置).场地合理的布置和施工硬件的安装将在以后的施工中逐步体显出来,会给工程节约大量的资源和人力.</w:t>
      </w:r>
    </w:p>
    <w:p>
      <w:pPr>
        <w:ind w:left="0" w:right="0" w:firstLine="560"/>
        <w:spacing w:before="450" w:after="450" w:line="312" w:lineRule="auto"/>
      </w:pPr>
      <w:r>
        <w:rPr>
          <w:rFonts w:ascii="宋体" w:hAnsi="宋体" w:eastAsia="宋体" w:cs="宋体"/>
          <w:color w:val="000"/>
          <w:sz w:val="28"/>
          <w:szCs w:val="28"/>
        </w:rPr>
        <w:t xml:space="preserve">　　而通水管道的合理布置,在搅拌混凝土、混凝土的养护和清洗模板时带来莫大的方便.避免阳光的暴晒;避免建筑设备对水管的破坏.使水管使用期增长,提高施工速度.</w:t>
      </w:r>
    </w:p>
    <w:p>
      <w:pPr>
        <w:ind w:left="0" w:right="0" w:firstLine="560"/>
        <w:spacing w:before="450" w:after="450" w:line="312" w:lineRule="auto"/>
      </w:pPr>
      <w:r>
        <w:rPr>
          <w:rFonts w:ascii="宋体" w:hAnsi="宋体" w:eastAsia="宋体" w:cs="宋体"/>
          <w:color w:val="000"/>
          <w:sz w:val="28"/>
          <w:szCs w:val="28"/>
        </w:rPr>
        <w:t xml:space="preserve">　　我在的施工单位(xxxxxx建筑有限公司),由于三家施工单位共同分项施工,所以并没有看到电气施工图纸,不过从现场布置来看还是合理的.但是从后期的施工来看,还是有一定的影响:闪光电焊机和塔吊同时使用,导致塔吊瞬间电流不足,使塔吊不能正常工作,影响工程进度(在建筑地基时,为了防止下雨塌方带来的麻烦,加快速度是必然的).</w:t>
      </w:r>
    </w:p>
    <w:p>
      <w:pPr>
        <w:ind w:left="0" w:right="0" w:firstLine="560"/>
        <w:spacing w:before="450" w:after="450" w:line="312" w:lineRule="auto"/>
      </w:pPr>
      <w:r>
        <w:rPr>
          <w:rFonts w:ascii="宋体" w:hAnsi="宋体" w:eastAsia="宋体" w:cs="宋体"/>
          <w:color w:val="000"/>
          <w:sz w:val="28"/>
          <w:szCs w:val="28"/>
        </w:rPr>
        <w:t xml:space="preserve">　　对于场地先前合理布置和现场使用本身存在一系列的问题,需要施工员根据现场的实际情况和后期的施工方向进行把握,合理布置.</w:t>
      </w:r>
    </w:p>
    <w:p>
      <w:pPr>
        <w:ind w:left="0" w:right="0" w:firstLine="560"/>
        <w:spacing w:before="450" w:after="450" w:line="312" w:lineRule="auto"/>
      </w:pPr>
      <w:r>
        <w:rPr>
          <w:rFonts w:ascii="宋体" w:hAnsi="宋体" w:eastAsia="宋体" w:cs="宋体"/>
          <w:color w:val="000"/>
          <w:sz w:val="28"/>
          <w:szCs w:val="28"/>
        </w:rPr>
        <w:t xml:space="preserve">　　7月25日,我到达xxxxxx建筑有限公司施工现场.从现场可以看出场地清理过,建设区域挖下去60cm左右.在其旁有塔吊、配电房、生活区.现场施工人员基本到齐(施工员、资料员、采购员工人、食堂人员)</w:t>
      </w:r>
    </w:p>
    <w:p>
      <w:pPr>
        <w:ind w:left="0" w:right="0" w:firstLine="560"/>
        <w:spacing w:before="450" w:after="450" w:line="312" w:lineRule="auto"/>
      </w:pPr>
      <w:r>
        <w:rPr>
          <w:rFonts w:ascii="宋体" w:hAnsi="宋体" w:eastAsia="宋体" w:cs="宋体"/>
          <w:color w:val="000"/>
          <w:sz w:val="28"/>
          <w:szCs w:val="28"/>
        </w:rPr>
        <w:t xml:space="preserve">　　从施工图纸上得到该工程基本概况.本工程由合肥高新技术产业开发区城建设设计院有限公司设计,由xxxxxx建筑有限公司建设xxx德华投资有限公司创业孵化中心1#楼.</w:t>
      </w:r>
    </w:p>
    <w:p>
      <w:pPr>
        <w:ind w:left="0" w:right="0" w:firstLine="560"/>
        <w:spacing w:before="450" w:after="450" w:line="312" w:lineRule="auto"/>
      </w:pPr>
      <w:r>
        <w:rPr>
          <w:rFonts w:ascii="宋体" w:hAnsi="宋体" w:eastAsia="宋体" w:cs="宋体"/>
          <w:color w:val="000"/>
          <w:sz w:val="28"/>
          <w:szCs w:val="28"/>
        </w:rPr>
        <w:t xml:space="preserve">　　对于创业孵化中心1#楼,地面以上12层,地下一层,采用钢筋混凝土框架-剪力墙结构,基础采用筏形基础,使整个建筑物的荷载承受在一整块梁板上,是当建筑物上部荷载较大且不均匀、而地基承载能力比较弱时采用的.本工程设计标高0、000相当于地质报告标高51、200米;建筑抗震设防类别为丙类,抗震设防烈度为7度,设计基本地震加速度0、1g,设计地震分组为第一组,特征周期为0、35s;地基基础的设计等级为乙级,建筑的场地类别为II类,基础持力层为粘土层,该层土地基承载力特征值fak=270KPa.</w:t>
      </w:r>
    </w:p>
    <w:p>
      <w:pPr>
        <w:ind w:left="0" w:right="0" w:firstLine="560"/>
        <w:spacing w:before="450" w:after="450" w:line="312" w:lineRule="auto"/>
      </w:pPr>
      <w:r>
        <w:rPr>
          <w:rFonts w:ascii="宋体" w:hAnsi="宋体" w:eastAsia="宋体" w:cs="宋体"/>
          <w:color w:val="000"/>
          <w:sz w:val="28"/>
          <w:szCs w:val="28"/>
        </w:rPr>
        <w:t xml:space="preserve">　　7月31日开始搭建钢筋篷、木工房等一些临时建筑.因此直接在地面上作基础,用4cm厚的砂浆作垫层在上面砌墙.下午开始挖土.开挖土为二类土,可用反铲挖土机作业,从中间开挖,预留坡道,向后倒退着挖土,汽车停在底下装土运走.此法的优点是挖土方便,提高施工速度,开挖的深度可达到挖土深度.挖土长度69、000米,宽度18、000米,深度4、600米.总的挖方量在5713立方米左右.通过设计标高+/-0、000经计算:地下室3、900m,板厚700cm,垫层10cm,保护层5cm,总共4、620m.经水准仪使地基保持一定的深度,使地基保持一定的水平.也就是说,以设计标高为依据,将地基提升20cm,用水准仪测量,其允许浮度范围为+/-15cm.大型挖土机施工,从早到黑的测量.有时赶工,可是要加班,让我学会了如何在黑夜里使用水准仪和一些简单的提示挖土机驾驶员的手示.</w:t>
      </w:r>
    </w:p>
    <w:p>
      <w:pPr>
        <w:ind w:left="0" w:right="0" w:firstLine="560"/>
        <w:spacing w:before="450" w:after="450" w:line="312" w:lineRule="auto"/>
      </w:pPr>
      <w:r>
        <w:rPr>
          <w:rFonts w:ascii="宋体" w:hAnsi="宋体" w:eastAsia="宋体" w:cs="宋体"/>
          <w:color w:val="000"/>
          <w:sz w:val="28"/>
          <w:szCs w:val="28"/>
        </w:rPr>
        <w:t xml:space="preserve">　　在这期间,下了几场雨.在挖基础时,下雨随时都会倒至基础的塌陷.因此,一个工程往往在建筑基础时是最紧张的,而雨后排水又是事关重要的,以防止地基塌陷和近快恢复施工为目地.当然地基排水是很麻烦的,基底刚刚挖好,没有排水沟,高低不平,必须将水集中用水泵抽走,耗费人力.</w:t>
      </w:r>
    </w:p>
    <w:p>
      <w:pPr>
        <w:ind w:left="0" w:right="0" w:firstLine="560"/>
        <w:spacing w:before="450" w:after="450" w:line="312" w:lineRule="auto"/>
      </w:pPr>
      <w:r>
        <w:rPr>
          <w:rFonts w:ascii="宋体" w:hAnsi="宋体" w:eastAsia="宋体" w:cs="宋体"/>
          <w:color w:val="000"/>
          <w:sz w:val="28"/>
          <w:szCs w:val="28"/>
        </w:rPr>
        <w:t xml:space="preserve">　　8月6日,第一期的50吨钢筋送到.资料员对钢筋的数量抽样调查,对出厂质量证明书乖试验报告单进行登记.由施工员对钢筋查对标牌、外观检查,并有相关部门抽取试样作力学性能试验.</w:t>
      </w:r>
    </w:p>
    <w:p>
      <w:pPr>
        <w:ind w:left="0" w:right="0" w:firstLine="560"/>
        <w:spacing w:before="450" w:after="450" w:line="312" w:lineRule="auto"/>
      </w:pPr>
      <w:r>
        <w:rPr>
          <w:rFonts w:ascii="宋体" w:hAnsi="宋体" w:eastAsia="宋体" w:cs="宋体"/>
          <w:color w:val="000"/>
          <w:sz w:val="28"/>
          <w:szCs w:val="28"/>
        </w:rPr>
        <w:t xml:space="preserve">　　查对内容如下:热轧带肋钢筋HRB335,执行标准GB1499-1998,直径25mm,长度9000mm,一捆180根,质量2772kg,马钢生产.同时有直径为14mm、18mm、22mm等等的热轧带肋钢筋HRB335.钢筋表面没有裂缝、结疤和折叠.</w:t>
      </w:r>
    </w:p>
    <w:p>
      <w:pPr>
        <w:ind w:left="0" w:right="0" w:firstLine="560"/>
        <w:spacing w:before="450" w:after="450" w:line="312" w:lineRule="auto"/>
      </w:pPr>
      <w:r>
        <w:rPr>
          <w:rFonts w:ascii="宋体" w:hAnsi="宋体" w:eastAsia="宋体" w:cs="宋体"/>
          <w:color w:val="000"/>
          <w:sz w:val="28"/>
          <w:szCs w:val="28"/>
        </w:rPr>
        <w:t xml:space="preserve">　　检验过后就是钢筋存放.由于场地小,后期钢筋种类过多,并没有严格按批分等级、牌号、直径、长度挂牌存放,而是等基础建筑完毕,回填土填实.场地增大时,对现场重新布置,规范建设.</w:t>
      </w:r>
    </w:p>
    <w:p>
      <w:pPr>
        <w:ind w:left="0" w:right="0" w:firstLine="560"/>
        <w:spacing w:before="450" w:after="450" w:line="312" w:lineRule="auto"/>
      </w:pPr>
      <w:r>
        <w:rPr>
          <w:rFonts w:ascii="宋体" w:hAnsi="宋体" w:eastAsia="宋体" w:cs="宋体"/>
          <w:color w:val="000"/>
          <w:sz w:val="28"/>
          <w:szCs w:val="28"/>
        </w:rPr>
        <w:t xml:space="preserve">　　8月7日,地基开始精细加工.首先用经纬仪确定四边轴线位置,一共8个点.并用线代替四边轴线,用钢尺根据施工图纸分别丈量出其余横向和竖向轴线.测量出的轴线并不是想象的那样是中轴线,从施工角度上照图施工就可以了,但是从设计的角度上就不是轻易想明白的......</w:t>
      </w:r>
    </w:p>
    <w:p>
      <w:pPr>
        <w:ind w:left="0" w:right="0" w:firstLine="560"/>
        <w:spacing w:before="450" w:after="450" w:line="312" w:lineRule="auto"/>
      </w:pPr>
      <w:r>
        <w:rPr>
          <w:rFonts w:ascii="宋体" w:hAnsi="宋体" w:eastAsia="宋体" w:cs="宋体"/>
          <w:color w:val="000"/>
          <w:sz w:val="28"/>
          <w:szCs w:val="28"/>
        </w:rPr>
        <w:t xml:space="preserve">　　然后,根据轴线放出的基槽.基槽的宽度是由梁的宽度600mm加上两边永久性保护墙的宽度240mm.因此基槽的施工宽度在850-900mm,并用石灰粉在地基上表示出来(称为放线),方便施工.</w:t>
      </w:r>
    </w:p>
    <w:p>
      <w:pPr>
        <w:ind w:left="0" w:right="0" w:firstLine="560"/>
        <w:spacing w:before="450" w:after="450" w:line="312" w:lineRule="auto"/>
      </w:pPr>
      <w:r>
        <w:rPr>
          <w:rFonts w:ascii="宋体" w:hAnsi="宋体" w:eastAsia="宋体" w:cs="宋体"/>
          <w:color w:val="000"/>
          <w:sz w:val="28"/>
          <w:szCs w:val="28"/>
        </w:rPr>
        <w:t xml:space="preserve">　　最后,开始施工.同样用水准仪测量,计算中以设计标高为依据,加入梁的高度.梁在基础不同位置有不同的作用,其高度也不同.主要高度有:1000mm、800mm、300mm.经过换算,在塔尺上得不同读数.测量达到其深度时,在基底表面钉桩.桩露出基底表面10cm(以设计基底深度为准).其次测量的精度有很大的提高和数量密集.</w:t>
      </w:r>
    </w:p>
    <w:p>
      <w:pPr>
        <w:ind w:left="0" w:right="0" w:firstLine="560"/>
        <w:spacing w:before="450" w:after="450" w:line="312" w:lineRule="auto"/>
      </w:pPr>
      <w:r>
        <w:rPr>
          <w:rFonts w:ascii="宋体" w:hAnsi="宋体" w:eastAsia="宋体" w:cs="宋体"/>
          <w:color w:val="000"/>
          <w:sz w:val="28"/>
          <w:szCs w:val="28"/>
        </w:rPr>
        <w:t xml:space="preserve">　　施工用小型挖土机挖去桩下5cm的土.由专业铲土人员铲去剩下5cm的土,以保证地基的深度和平整,称之为土方队.土方队由二十人组成,先挖排水沟,后配合挖土机施工.在实际精细加工中,钉桩10cm,挖土9-12cm,铲土2-3cm.使地基平均下降4cm(以设计地基为依据).而这对于甲方(xxx德华投资有限公司)无疑是有利的,增加了地下室的层高;对于乙方(施工单位)当然是增加了成本,降低了利润.作为一名施工员自然就和土方队领队发生纠纷,但各自的立场不同,这也是没办法的.虽然能理解,但是也要履行义务(解决现场问题,为老板省钱).</w:t>
      </w:r>
    </w:p>
    <w:p>
      <w:pPr>
        <w:ind w:left="0" w:right="0" w:firstLine="560"/>
        <w:spacing w:before="450" w:after="450" w:line="312" w:lineRule="auto"/>
      </w:pPr>
      <w:r>
        <w:rPr>
          <w:rFonts w:ascii="宋体" w:hAnsi="宋体" w:eastAsia="宋体" w:cs="宋体"/>
          <w:color w:val="000"/>
          <w:sz w:val="28"/>
          <w:szCs w:val="28"/>
        </w:rPr>
        <w:t xml:space="preserve">　　场地平面面积1242平方米,施工复杂,安排不到位,土壤密实,天气不祥,工程进度缓慢.如果能从挖土、铲土、运土有机协调,加上合理的安排,一定可以加快施工速度的.但是事情有太多不确定因素是无法把握的,只要全局方向把握住,一些损失是可以沉受的.</w:t>
      </w:r>
    </w:p>
    <w:p>
      <w:pPr>
        <w:ind w:left="0" w:right="0" w:firstLine="560"/>
        <w:spacing w:before="450" w:after="450" w:line="312" w:lineRule="auto"/>
      </w:pPr>
      <w:r>
        <w:rPr>
          <w:rFonts w:ascii="宋体" w:hAnsi="宋体" w:eastAsia="宋体" w:cs="宋体"/>
          <w:color w:val="000"/>
          <w:sz w:val="28"/>
          <w:szCs w:val="28"/>
        </w:rPr>
        <w:t xml:space="preserve">　　8月11日,重新用经纬仪确定轴线位置.同理,可用线代替轴线,用钢尺丈量出剩下的轴线位置,再分别用线代替轴线.方可对基槽的位置和宽度进行调整.调整完毕,就可以用水准仪重新钉桩(10cm).一块底板钉5个桩,梁分长短而定,全为方便施工.</w:t>
      </w:r>
    </w:p>
    <w:p>
      <w:pPr>
        <w:ind w:left="0" w:right="0" w:firstLine="560"/>
        <w:spacing w:before="450" w:after="450" w:line="312" w:lineRule="auto"/>
      </w:pPr>
      <w:r>
        <w:rPr>
          <w:rFonts w:ascii="宋体" w:hAnsi="宋体" w:eastAsia="宋体" w:cs="宋体"/>
          <w:color w:val="000"/>
          <w:sz w:val="28"/>
          <w:szCs w:val="28"/>
        </w:rPr>
        <w:t xml:space="preserve">　　8月12日,设计、甲方、质监等有关部门验槽.于晚上,开始倒垫层.底板、基础梁下均采用100mm厚C15级素混凝土垫层,周边比基础均大出100mm.施工现场由现场施工员负责,泵送混凝土,振动泵振实,瓦工抹平,一切井然有序.</w:t>
      </w:r>
    </w:p>
    <w:p>
      <w:pPr>
        <w:ind w:left="0" w:right="0" w:firstLine="560"/>
        <w:spacing w:before="450" w:after="450" w:line="312" w:lineRule="auto"/>
      </w:pPr>
      <w:r>
        <w:rPr>
          <w:rFonts w:ascii="宋体" w:hAnsi="宋体" w:eastAsia="宋体" w:cs="宋体"/>
          <w:color w:val="000"/>
          <w:sz w:val="28"/>
          <w:szCs w:val="28"/>
        </w:rPr>
        <w:t xml:space="preserve">　　8月13日,再次确定轴线位置,弹线.</w:t>
      </w:r>
    </w:p>
    <w:p>
      <w:pPr>
        <w:ind w:left="0" w:right="0" w:firstLine="560"/>
        <w:spacing w:before="450" w:after="450" w:line="312" w:lineRule="auto"/>
      </w:pPr>
      <w:r>
        <w:rPr>
          <w:rFonts w:ascii="宋体" w:hAnsi="宋体" w:eastAsia="宋体" w:cs="宋体"/>
          <w:color w:val="000"/>
          <w:sz w:val="28"/>
          <w:szCs w:val="28"/>
        </w:rPr>
        <w:t xml:space="preserve">　　8月14日,砌永久性保护墙.瓦工根据轴线位置,确定梁宽(600mm),砌半砖墙,砌至与底板垫层一样高;外墙(240mm)比底板低250mm,用模板搭建浇筑,用于做防水.</w:t>
      </w:r>
    </w:p>
    <w:p>
      <w:pPr>
        <w:ind w:left="0" w:right="0" w:firstLine="560"/>
        <w:spacing w:before="450" w:after="450" w:line="312" w:lineRule="auto"/>
      </w:pPr>
      <w:r>
        <w:rPr>
          <w:rFonts w:ascii="宋体" w:hAnsi="宋体" w:eastAsia="宋体" w:cs="宋体"/>
          <w:color w:val="000"/>
          <w:sz w:val="28"/>
          <w:szCs w:val="28"/>
        </w:rPr>
        <w:t xml:space="preserve">　　8月16日,清理雨水,确保施工过程中基坑内无积水,以保证工程顺利进行.然后就是对永久性保护墙与底板垫层之间的缝隙填充砂石,并用水泥作最后处理,使底板垫层平面完整;使梁能保持尺寸.</w:t>
      </w:r>
    </w:p>
    <w:p>
      <w:pPr>
        <w:ind w:left="0" w:right="0" w:firstLine="560"/>
        <w:spacing w:before="450" w:after="450" w:line="312" w:lineRule="auto"/>
      </w:pPr>
      <w:r>
        <w:rPr>
          <w:rFonts w:ascii="宋体" w:hAnsi="宋体" w:eastAsia="宋体" w:cs="宋体"/>
          <w:color w:val="000"/>
          <w:sz w:val="28"/>
          <w:szCs w:val="28"/>
        </w:rPr>
        <w:t xml:space="preserve">　　8月17日,清理场地,确定轴线位置,开始放钢筋.查看钢筋接头是否设在结构受力较小处,同一载面钢筋接头面积不大于受力筋的25%;底板中通长钢筋、地基梁中贯通筋应焊接,其它部位当钢筋直径大于22mm时应焊接.对于还有钢筋套管连接应用技术工地出现,如镦粗型等强直螺纹连接技术</w:t>
      </w:r>
    </w:p>
    <w:p>
      <w:pPr>
        <w:ind w:left="0" w:right="0" w:firstLine="560"/>
        <w:spacing w:before="450" w:after="450" w:line="312" w:lineRule="auto"/>
      </w:pPr>
      <w:r>
        <w:rPr>
          <w:rFonts w:ascii="宋体" w:hAnsi="宋体" w:eastAsia="宋体" w:cs="宋体"/>
          <w:color w:val="000"/>
          <w:sz w:val="28"/>
          <w:szCs w:val="28"/>
        </w:rPr>
        <w:t xml:space="preserve">　　用镦头机预先将钢筋端部待加工螺纹段镦粗,使该加工段钢筋直径增大.然后用专用套丝机对镦粗部分进行套丝加工,连接作业时用普通施工扳手将直螺纹套管连接作业省力怏捷,现场检验合格率高,不需测力板手检验,应用普通连接套管就可解决钢筋不可转动的问题等优点.接头强度大于钢筋母材强度,满足JGJ107-96规程中A级接头性能的要求,破坏性能的要求,破坏性试验均断于母材,套管强度达到或高于母材强度的效果.</w:t>
      </w:r>
    </w:p>
    <w:p>
      <w:pPr>
        <w:ind w:left="0" w:right="0" w:firstLine="560"/>
        <w:spacing w:before="450" w:after="450" w:line="312" w:lineRule="auto"/>
      </w:pPr>
      <w:r>
        <w:rPr>
          <w:rFonts w:ascii="宋体" w:hAnsi="宋体" w:eastAsia="宋体" w:cs="宋体"/>
          <w:color w:val="000"/>
          <w:sz w:val="28"/>
          <w:szCs w:val="28"/>
        </w:rPr>
        <w:t xml:space="preserve">　　8月20日,甲方修改图纸,全面停工.</w:t>
      </w:r>
    </w:p>
    <w:p>
      <w:pPr>
        <w:ind w:left="0" w:right="0" w:firstLine="560"/>
        <w:spacing w:before="450" w:after="450" w:line="312" w:lineRule="auto"/>
      </w:pPr>
      <w:r>
        <w:rPr>
          <w:rFonts w:ascii="宋体" w:hAnsi="宋体" w:eastAsia="宋体" w:cs="宋体"/>
          <w:color w:val="000"/>
          <w:sz w:val="28"/>
          <w:szCs w:val="28"/>
        </w:rPr>
        <w:t xml:space="preserve">　　我从施工图纸和书本上了解了筏形基础的构造要求.</w:t>
      </w:r>
    </w:p>
    <w:p>
      <w:pPr>
        <w:ind w:left="0" w:right="0" w:firstLine="560"/>
        <w:spacing w:before="450" w:after="450" w:line="312" w:lineRule="auto"/>
      </w:pPr>
      <w:r>
        <w:rPr>
          <w:rFonts w:ascii="宋体" w:hAnsi="宋体" w:eastAsia="宋体" w:cs="宋体"/>
          <w:color w:val="000"/>
          <w:sz w:val="28"/>
          <w:szCs w:val="28"/>
        </w:rPr>
        <w:t xml:space="preserve">　　1对具有较大刚度的筏基,防止整体倾斜是设计中的首要问题.力求减少偏心,将主要通梁设计在中心地带.</w:t>
      </w:r>
    </w:p>
    <w:p>
      <w:pPr>
        <w:ind w:left="0" w:right="0" w:firstLine="560"/>
        <w:spacing w:before="450" w:after="450" w:line="312" w:lineRule="auto"/>
      </w:pPr>
      <w:r>
        <w:rPr>
          <w:rFonts w:ascii="宋体" w:hAnsi="宋体" w:eastAsia="宋体" w:cs="宋体"/>
          <w:color w:val="000"/>
          <w:sz w:val="28"/>
          <w:szCs w:val="28"/>
        </w:rPr>
        <w:t xml:space="preserve">　　2筏形基础的混凝土强度等级不应低于C30,采用防水混凝土.混凝土强度等级:底板、基础梁均为C40,地下室底板、外墙板及室外顶板等凡与土体、水接触部分的混凝土均采用密实防水混凝土,并满足抗冻标准.</w:t>
      </w:r>
    </w:p>
    <w:p>
      <w:pPr>
        <w:ind w:left="0" w:right="0" w:firstLine="560"/>
        <w:spacing w:before="450" w:after="450" w:line="312" w:lineRule="auto"/>
      </w:pPr>
      <w:r>
        <w:rPr>
          <w:rFonts w:ascii="宋体" w:hAnsi="宋体" w:eastAsia="宋体" w:cs="宋体"/>
          <w:color w:val="000"/>
          <w:sz w:val="28"/>
          <w:szCs w:val="28"/>
        </w:rPr>
        <w:t xml:space="preserve">　　3筏基底板的厚度均应满足受冲切承载力、受剪切承载力的要求.对12层建筑的梁板式筏基的板厚为700mm.</w:t>
      </w:r>
    </w:p>
    <w:p>
      <w:pPr>
        <w:ind w:left="0" w:right="0" w:firstLine="560"/>
        <w:spacing w:before="450" w:after="450" w:line="312" w:lineRule="auto"/>
      </w:pPr>
      <w:r>
        <w:rPr>
          <w:rFonts w:ascii="宋体" w:hAnsi="宋体" w:eastAsia="宋体" w:cs="宋体"/>
          <w:color w:val="000"/>
          <w:sz w:val="28"/>
          <w:szCs w:val="28"/>
        </w:rPr>
        <w:t xml:space="preserve">　　4地下室底层柱、剪力墙至粱板式筏基的基础梁边缘的距离不小于50mm.</w:t>
      </w:r>
    </w:p>
    <w:p>
      <w:pPr>
        <w:ind w:left="0" w:right="0" w:firstLine="560"/>
        <w:spacing w:before="450" w:after="450" w:line="312" w:lineRule="auto"/>
      </w:pPr>
      <w:r>
        <w:rPr>
          <w:rFonts w:ascii="宋体" w:hAnsi="宋体" w:eastAsia="宋体" w:cs="宋体"/>
          <w:color w:val="000"/>
          <w:sz w:val="28"/>
          <w:szCs w:val="28"/>
        </w:rPr>
        <w:t xml:space="preserve">　　5筏板与地下室外墙的接缝、地下室外墙沿高度处的水平接缝应严格按施工缝要求采取措施.在墙板水平施工缝处留设通长钢板止水带.</w:t>
      </w:r>
    </w:p>
    <w:p>
      <w:pPr>
        <w:ind w:left="0" w:right="0" w:firstLine="560"/>
        <w:spacing w:before="450" w:after="450" w:line="312" w:lineRule="auto"/>
      </w:pPr>
      <w:r>
        <w:rPr>
          <w:rFonts w:ascii="宋体" w:hAnsi="宋体" w:eastAsia="宋体" w:cs="宋体"/>
          <w:color w:val="000"/>
          <w:sz w:val="28"/>
          <w:szCs w:val="28"/>
        </w:rPr>
        <w:t xml:space="preserve">　　本人在xxxxxx建筑有限公司实习到此为止.体会到如向作为一名施工员的责任、权力和义务.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2025-04-19T01:39:13+08:00</dcterms:created>
  <dcterms:modified xsi:type="dcterms:W3CDTF">2025-04-19T01:39:13+08:00</dcterms:modified>
</cp:coreProperties>
</file>

<file path=docProps/custom.xml><?xml version="1.0" encoding="utf-8"?>
<Properties xmlns="http://schemas.openxmlformats.org/officeDocument/2006/custom-properties" xmlns:vt="http://schemas.openxmlformats.org/officeDocument/2006/docPropsVTypes"/>
</file>