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大唐户县热电厂实习报告</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大唐户县热电厂实习报告5篇电厂实习报告的写法比较灵活，结构形式要求也不严格。在实习时，大家要对企业有认同感，即要有主人翁的责任感。要以企业为家，为企业贡献自己的力量。你是否在找正准备撰写“大唐户县热电厂实习报告”，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大唐户县热电厂实习报告5篇</w:t>
      </w:r>
    </w:p>
    <w:p>
      <w:pPr>
        <w:ind w:left="0" w:right="0" w:firstLine="560"/>
        <w:spacing w:before="450" w:after="450" w:line="312" w:lineRule="auto"/>
      </w:pPr>
      <w:r>
        <w:rPr>
          <w:rFonts w:ascii="宋体" w:hAnsi="宋体" w:eastAsia="宋体" w:cs="宋体"/>
          <w:color w:val="000"/>
          <w:sz w:val="28"/>
          <w:szCs w:val="28"/>
        </w:rPr>
        <w:t xml:space="preserve">电厂实习报告的写法比较灵活，结构形式要求也不严格。在实习时，大家要对企业有认同感，即要有主人翁的责任感。要以企业为家，为企业贡献自己的力量。你是否在找正准备撰写“大唐户县热电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大唐户县热电厂实习报告篇1</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大唐户县热电厂实习报告篇2</w:t>
      </w:r>
    </w:p>
    <w:p>
      <w:pPr>
        <w:ind w:left="0" w:right="0" w:firstLine="560"/>
        <w:spacing w:before="450" w:after="450" w:line="312" w:lineRule="auto"/>
      </w:pPr>
      <w:r>
        <w:rPr>
          <w:rFonts w:ascii="宋体" w:hAnsi="宋体" w:eastAsia="宋体" w:cs="宋体"/>
          <w:color w:val="000"/>
          <w:sz w:val="28"/>
          <w:szCs w:val="28"/>
        </w:rPr>
        <w:t xml:space="preserve">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黑体" w:hAnsi="黑体" w:eastAsia="黑体" w:cs="黑体"/>
          <w:color w:val="000000"/>
          <w:sz w:val="36"/>
          <w:szCs w:val="36"/>
          <w:b w:val="1"/>
          <w:bCs w:val="1"/>
        </w:rPr>
        <w:t xml:space="preserve">大唐户县热电厂实习报告篇3</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通过一年电厂专业知识的学习我对电厂有了初步的理论认识。</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为了更好的认识与了解专业知识，并拓展实际的知识面，我们先后在同煤大唐热电厂与大同市二电厂进行了参观实习，使我对电厂及其相关行业的了解，并对厂内设备有了一定认识。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我先后来到了大唐电厂与二电厂，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进入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黑体" w:hAnsi="黑体" w:eastAsia="黑体" w:cs="黑体"/>
          <w:color w:val="000000"/>
          <w:sz w:val="36"/>
          <w:szCs w:val="36"/>
          <w:b w:val="1"/>
          <w:bCs w:val="1"/>
        </w:rPr>
        <w:t xml:space="preserve">大唐户县热电厂实习报告篇4</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大唐户县热电厂实习报告篇5</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2025-02-01T01:56:31+08:00</dcterms:created>
  <dcterms:modified xsi:type="dcterms:W3CDTF">2025-02-01T01:56:31+08:00</dcterms:modified>
</cp:coreProperties>
</file>

<file path=docProps/custom.xml><?xml version="1.0" encoding="utf-8"?>
<Properties xmlns="http://schemas.openxmlformats.org/officeDocument/2006/custom-properties" xmlns:vt="http://schemas.openxmlformats.org/officeDocument/2006/docPropsVTypes"/>
</file>