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推进“两学一做”学习教育常态化制度化讲话稿</w:t>
      </w:r>
      <w:bookmarkEnd w:id="1"/>
    </w:p>
    <w:p>
      <w:pPr>
        <w:jc w:val="center"/>
        <w:spacing w:before="0" w:after="450"/>
      </w:pPr>
      <w:r>
        <w:rPr>
          <w:rFonts w:ascii="Arial" w:hAnsi="Arial" w:eastAsia="Arial" w:cs="Arial"/>
          <w:color w:val="999999"/>
          <w:sz w:val="20"/>
          <w:szCs w:val="20"/>
        </w:rPr>
        <w:t xml:space="preserve">来源：网络  作者：夜色温柔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&gt;►我这儿有本公文写作秘籍同志们：　　根据自治区党委和市委的统一部署，今天我们召开专题会议，主要是贯彻落实***总书记关于推进“两学一做”学习教育常态化制度化的重要指示，视察广西时的重要讲话以及中央、自治区党委和市委推进“两学一做”学习教育...</w:t>
      </w:r>
    </w:p>
    <w:p>
      <w:pPr>
        <w:ind w:left="0" w:right="0" w:firstLine="560"/>
        <w:spacing w:before="450" w:after="450" w:line="312" w:lineRule="auto"/>
      </w:pPr>
      <w:r>
        <w:rPr>
          <w:rFonts w:ascii="宋体" w:hAnsi="宋体" w:eastAsia="宋体" w:cs="宋体"/>
          <w:color w:val="000"/>
          <w:sz w:val="28"/>
          <w:szCs w:val="28"/>
        </w:rPr>
        <w:t xml:space="preserve">&gt;►我这儿有本公文写作秘籍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自治区党委和市委的统一部署，今天我们召开专题会议，主要是贯彻落实***总书记关于推进“两学一做”学习教育常态化制度化的重要指示，视察广西时的重要讲话以及中央、自治区党委和市委推进“两学一做”学习教育常态化制度化工作座谈会精神，回顾总结我校一年来开展学习教育情况，对在全校党员中推进“两学一做”学习教育常态化制度化工作进行安排部署。刚才，机电工程学院党总支、艺术设计学院党总支、直属第二党支部进行了交流发言，为下一步推进“两学一做”学习教育常态化制度化工作提供了良好的经验和启示。下面，我代表学校党委，就推进“两学一做”学习教育常态化制度化，讲四点意见。</w:t>
      </w:r>
    </w:p>
    <w:p>
      <w:pPr>
        <w:ind w:left="0" w:right="0" w:firstLine="560"/>
        <w:spacing w:before="450" w:after="450" w:line="312" w:lineRule="auto"/>
      </w:pPr>
      <w:r>
        <w:rPr>
          <w:rFonts w:ascii="宋体" w:hAnsi="宋体" w:eastAsia="宋体" w:cs="宋体"/>
          <w:color w:val="000"/>
          <w:sz w:val="28"/>
          <w:szCs w:val="28"/>
        </w:rPr>
        <w:t xml:space="preserve">　　&gt;一、深刻领会新精神，充分认识推进“两学一做”学习教育常态化制度化的重大意义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是中央在总结学习教育取得显著成效和积累重要经验基础上作出的重大决策部署，对于进一步用***总书记系列重要讲话精神武装全党，加强和规范党内政治生活，保持党的先进性和纯洁性，增强党的生机活力和坚强团结，推进各项事业持续健康较快发展，都具有重大而深远的意义。</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是坚定不移维护核心的必然要求。党的十八大以来，***总书记带领党中央领导集体励精图治、披荆斩棘，开辟了治国理政新境界，开创了中国特色社会主义新局面。我们都有一个共同感受，这五年取得的成果、发生的变化都是历史性的，做了很多过去认为做不到的事情，解决了许多曾经认为解决不了的问题。之所以能有这样的成就，根本在于有党中央坚强领导，有***总书记这个领导核心。“两学一做”学习教育取得的重要成果就体现在全党增强了向党中央看齐、向***总书记看齐、坚决维护党中央权威的自觉性坚定性。推进“两学一做”学习教育常态化制度化，就是要坚持把思想政治建设摆在首位，进一步筑牢同以***同志为核心的党中央保持高度一致的思想根基，推动广大党员干部把维护核心的要求转化为思想自觉、党性观念、纪律要求，更加坚定地在思想上政治上行动上与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是深化全面从严治党的重要举措。党的十八大以来，我们党把全面从严治党纳入“四个全面”战略布局，正风肃纪，强力反腐，党风政风为之一新，党心民心极大凝聚。就学校而言，我们聚焦全面从严治党，压紧压实“两个责任”，从严从实抓党建，取得显著成效，政治生态持续优化，干事创业的精气神持续提升。但同时也要看到，在管党治党不够到位、不够严格方面问题，虽然经过专项巡视整改、专项排查、专项治理等得到有效解决，但仍需持续用力、久久为功。全面从严治党永远在路上，严肃党内政治生活永远在路上。实践证明，“两学一做”学习教育是新形势下加强党内经常性教育的成功实践，为深化全面从严治党提供了有益经验。推进“两学一做”学习教育常态化制度化，就是要坚持思想建党、组织建党、制度治党同向发力、同时发力，做到敢管敢严、真管真严、长管长严、善管善严，就是为了在研究解决管党治党重大问题上不断取得新成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推进“两学一做”学习教育常态化制度化，是推进学校事业发展的内在需要。抓学习教育，目的是把各级党组织建设好、建设强，把党员干部队伍建设好、建设强，更好地推动事业发展。近几年来，在自治区高校工委、教育厅和XX市委市政府的坚强领导下，学校深入实施“国际引领、内涵升级、六化并举，建成特色鲜明高职名校”发展战略，各项事业持续健康快速发展。但也要看到，面对新形势新任务新要求，学校发展还面临诸多困难和 挑战。我们必须坚持以立德树人为根本，以服务发展为宗旨，以促进就业为导向，加快推进国际化办学步伐，深入开展校企合作，创新人才培养模式，全面提高人才培养质量，为区域经济发展提供高素质高级技能型人才和多样化社会服务。各级党组织、广大党员干部要把思想和行动统一到中央、自治区党委和市委的决策部署上来，进一步提振干事创业的精气神，激发团结奋进的正能量。特别是今年，是党的十九大召开之年，是落实自治区第十一次、XX市第十二次党代会的开局之年，也是学校实施“十三五”发展规划的重要一年。推进“两学一做”学习教育常态化制度化，就是要让党的每一个细胞进一步健康起来、让每一个组织进一步坚强起来，确保学校各项事业始终沿着正确方向阔步前进、行稳致远。</w:t>
      </w:r>
    </w:p>
    <w:p>
      <w:pPr>
        <w:ind w:left="0" w:right="0" w:firstLine="560"/>
        <w:spacing w:before="450" w:after="450" w:line="312" w:lineRule="auto"/>
      </w:pPr>
      <w:r>
        <w:rPr>
          <w:rFonts w:ascii="宋体" w:hAnsi="宋体" w:eastAsia="宋体" w:cs="宋体"/>
          <w:color w:val="000"/>
          <w:sz w:val="28"/>
          <w:szCs w:val="28"/>
        </w:rPr>
        <w:t xml:space="preserve">　　&gt;二、全面贯彻新部署，深入推进“两学一做”学习教育常态化制度化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根据自治区党委和市委统一部署要求，推进“两学一做”学习教育常态化制度化，总的思路就是坚持从“两抓”入手(抓住“关键少数”、抓实基层支部)，突出讲政治、重规矩、作表率，做到“四聚焦、四确保”(聚焦目标要求，确保学习教育不泛化;聚焦重点任务，确保学习教育不虚化;聚焦支部建设，确保学习教育不弱化;聚焦问题解决，确保学习教育不淡化)。我们一定要认真贯彻落实，全面做好规范动作。</w:t>
      </w:r>
    </w:p>
    <w:p>
      <w:pPr>
        <w:ind w:left="0" w:right="0" w:firstLine="560"/>
        <w:spacing w:before="450" w:after="450" w:line="312" w:lineRule="auto"/>
      </w:pPr>
      <w:r>
        <w:rPr>
          <w:rFonts w:ascii="宋体" w:hAnsi="宋体" w:eastAsia="宋体" w:cs="宋体"/>
          <w:color w:val="000"/>
          <w:sz w:val="28"/>
          <w:szCs w:val="28"/>
        </w:rPr>
        <w:t xml:space="preserve">　　(一)紧扣目标要求。推进学习教育常态化制度化，必须紧扣总体目标和原则要求，在抓长抓细抓常上下功夫、求实效。一要把握根本遵循。牢牢把握***总书记重要指示这个根本遵循，坚持把***总书记关于推进“两学一做”学习教育常态化制度化的重要指示作为灵魂和主线，贯穿到学习教育的全过程和各方面，确保总书记重要指示在我们学院落地生根、开花结果。二要扭住目标任务。即“三坚持”“三增强”“三确保”：“三坚持”就是坚持用党章党规规范党组织和党员行为，用***总书记系列重要讲话特别是视察广西时的重要讲话精神武装头脑、指导实践、推动工作，坚持学思践悟、知行合一，坚持全覆盖、常态化、重创新、求实效。“三增强”就是不断增强党组织和党员政治意识、大局意识、核心意识、看齐意识，不断增强党内政治生活的政治性、时代性、原则性、战斗性，不断增强自我净化、自我完善、自我革新、自我提高能力。“三确保”就是确保党的组织充分履行职能、发挥核心作用，确保党员领导干部忠诚干净担当、发挥表率作用，确保广大党员党性坚强、发挥先锋模范作用。三要坚持指导原则。即“六个强化”：一是强化问题解决，建立完善及时发现和解决问题的有效机制，各级党组织和党员要依靠自身力量修正错误、改进提高。二是强化以上率下，严格和规范双重组织生活制度，领导干部、党员干部要充分发挥带头示范作用、争当先锋模范。三是强化分类指导，各二级学院、各部门要明确工作任务和具体要求，联系实际、精准发力、务求实效。四是强化内生动力，各党支部要不断探索创新党内教育和组织生活的有效办法，充分调动广大党员的积极性、主动性、创造性。五是强化典型选树，大力宣传先进模范人物事迹，党员干部要见贤思齐、争当八桂先锋、争做合格党员。六是强化持久用力，在常抓不懈功上下功夫，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　　(二)明确重点任务。“两学一做”，基础在“学”，关键在“做”。对每一名党员干部来说，用党章党规规范言行、用党的创新理论武装头脑，不是一阵子的事、而是一辈子的事，党性锤炼和思想改造永无止境;践行好合格党员标准，也是长期的政治要求，今天合格不等于以后合格，一时合格不等于永远合格，做合格党员没有完成时、只有进行时。所以，我们在深化“两学一做”学习教育上，要保持足够的定力、坚强的韧劲、长期的追求，始终做到以知促行、以行促知、知行合一。一要学得真、学得深。在持续学、深入学上下功夫，把学党章党规、学系列讲话作为经常性教育的基本内容，统一起来学习、统一起来领会。对党章党规，要时常捧读、常学常思，联系党的性质宗旨和历史使命，联系自身思想实际和工作实际，学深学透。对系列重要讲话，要坚持读原著、学原文、悟原理，深入领会***总书记系列重要讲话的基本精神、基本内容、基本要求，把握好蕴含其中的治国理政新理念新思想新战略，把握好贯穿其中的马克思主义立场观点方法，更好地用以统一思想、武装头脑、指导工作、规范行为。二要做得实、做得好。全体党员要坚持学做互进，把“争当八桂先锋，争做合格党员”行动做推进学习教育常态化制度化工作的重要载体，始终做到政治合格、执行纪律合格、品德合格、发挥作用合格。其中，政治合格是打头的，是政治标准，强调的是坚定对马克思主义的信仰和对社会主义、共产主义的信念，把握正确政治方向，牢固树立“四个意识”，切实增强“四个自信”，在思想上政治上行动上同以***同志为核心的党中央保持高度一致，自觉做政治上的明白人。执行纪律合格，是纪律标准，强调的是增强组织纪律性，执行党的决定，服从组织分配，严守党的纪律特别是政治纪律和政治规矩，坚决维护法规制度的严肃性和权威性，自觉接受组织和群众监督，做到心存敬畏、言有所戒、行有所止。品德合格，是品德标准，强调的是明大德、守公德、严私德，继承发扬党的优良传统和作风，大力弘扬忠诚老实、光明坦荡、公道正派、实事求是、艰苦奋斗、清正廉洁的共产党人价值观，带头践行社会主义核心价值观，保持健康的生活情趣和高尚的道德情操，永葆共产党人政治本色。发挥作用合格，是工作标准，强调的是牢记党的根本宗旨，坚定人民立场，保持干事创业的精气神，爱岗敬业、履职尽责，做到平常时候看得出来、关键时刻冲得上去，发挥党员的先锋模范带头作用。这“四个合格”，是对全党的普遍要求，每名党员干部都要以此为参照系，主动对照、时时检视，列出“不在组织、不像党员、不起作用、不守规矩”等不合格表现的负面清单，不等不拖、即知即改，真正在信仰信念、纪律规矩、修身律己、责任担当上强起来。</w:t>
      </w:r>
    </w:p>
    <w:p>
      <w:pPr>
        <w:ind w:left="0" w:right="0" w:firstLine="560"/>
        <w:spacing w:before="450" w:after="450" w:line="312" w:lineRule="auto"/>
      </w:pPr>
      <w:r>
        <w:rPr>
          <w:rFonts w:ascii="宋体" w:hAnsi="宋体" w:eastAsia="宋体" w:cs="宋体"/>
          <w:color w:val="000"/>
          <w:sz w:val="28"/>
          <w:szCs w:val="28"/>
        </w:rPr>
        <w:t xml:space="preserve">　　(三)抓实支部建设。党的基层组织是党全部工作和战斗力的基础。在***总书记重要指示中，把抓实基层支部作为“两抓”之一，摆在突出位置。我们要把党支部建设作为最重要的基本建设，牢固树立党的一切工作到支部的鲜明导向，切实把思想政治工作落到支部，把从严教育管理党员落到支部，把群众工作落到支部，充分发挥支部的战斗堡垒作用。一要把“三会一课”作为基本安排。党支部要把“两学一做”纳入“三会一课”，作为基本内容固定下来、坚持下去。要定时间、分专题组织党员集中学习，要有经常学、长期学的安排部署，明确具体的学习内容、学习任务和学习方式，做到年度有安排、月月有计划。领导干部要坚持带头讲党课，支部书记每年至少讲一次。二要把主题活动作为有效载体。紧扣“两学一做”内容，结合支部和党员实际，把思想和工作摆进去，每月固定一天，每次确定不同主题，通过集中学习、开展民主议事和志愿服务等有“党味”的活动，让党员从中得到锻炼、受到熏陶，养成经常参加组织生活的习惯和自觉，增强对党组织的归属感，使党组织更有凝聚力、影响力。三要把支部建设作为重要保障。学校将以学习教育为契机，结合支部特点，精准抓帮建，把党组织建设得更有活力、有战斗力。各级党组织要自主抓学习、自身严管理、自我强功能，特别是支部一班人要带头学、亲自抓、领着做，以自身过硬带动党支部过硬。</w:t>
      </w:r>
    </w:p>
    <w:p>
      <w:pPr>
        <w:ind w:left="0" w:right="0" w:firstLine="560"/>
        <w:spacing w:before="450" w:after="450" w:line="312" w:lineRule="auto"/>
      </w:pPr>
      <w:r>
        <w:rPr>
          <w:rFonts w:ascii="宋体" w:hAnsi="宋体" w:eastAsia="宋体" w:cs="宋体"/>
          <w:color w:val="000"/>
          <w:sz w:val="28"/>
          <w:szCs w:val="28"/>
        </w:rPr>
        <w:t xml:space="preserve">　　(四)突出问题导向。推进学习教育常态化制度化，必须树立强烈的问题意识和鲜明的问题导向，把解决问题作为突破口和主抓手，在解决问题中深化学习、检验实效。一要追着问题查。中央和自治区党委的《意见》对学习教育常态化制度化需要解决的突出问题提出了明确要求。要切实把自己摆进去，查一查还有哪些问题没有解决、哪些问题解决得不彻底、哪些顽疾有待攻克、哪些地方可能出现新问题，做到大问题和小问题都不放过。二要盯着问题改。对存在的突出问题，不论是什么表现，不论是什么层面上的，都要认真整改。要不断巩固拓展“管党治党软弱涣散问题”专项治理成果，把查找出的问题与学习讨论中查摆的问题结合起来整改，对整改情况严格审核、严格把关、严格督办，做到不合要求不过关、不达目的不放过。三要瞄着问题建。有问题并不可怕，关键是要治根治本、建章立制。要更加注重从源头上找原因、建制度、堵漏洞，真正做到问题出现在哪里、制度就完善到哪里，工作推进到哪里、制度就覆盖到哪里，切实推动思想问题和实际问题一起解决，新问题和老问题一起解决，个性问题和共性问题一起解决，党组织问题和党员个人问题一起解决。</w:t>
      </w:r>
    </w:p>
    <w:p>
      <w:pPr>
        <w:ind w:left="0" w:right="0" w:firstLine="560"/>
        <w:spacing w:before="450" w:after="450" w:line="312" w:lineRule="auto"/>
      </w:pPr>
      <w:r>
        <w:rPr>
          <w:rFonts w:ascii="宋体" w:hAnsi="宋体" w:eastAsia="宋体" w:cs="宋体"/>
          <w:color w:val="000"/>
          <w:sz w:val="28"/>
          <w:szCs w:val="28"/>
        </w:rPr>
        <w:t xml:space="preserve">　　&gt;三、认真践行新举措，确保“两学一做”学习教育常态化制度化做到以上率下</w:t>
      </w:r>
    </w:p>
    <w:p>
      <w:pPr>
        <w:ind w:left="0" w:right="0" w:firstLine="560"/>
        <w:spacing w:before="450" w:after="450" w:line="312" w:lineRule="auto"/>
      </w:pPr>
      <w:r>
        <w:rPr>
          <w:rFonts w:ascii="宋体" w:hAnsi="宋体" w:eastAsia="宋体" w:cs="宋体"/>
          <w:color w:val="000"/>
          <w:sz w:val="28"/>
          <w:szCs w:val="28"/>
        </w:rPr>
        <w:t xml:space="preserve">　　为持续推动全面从严治党突出“关键少数”并向基层延伸，自治区党委、市委明确要求，在推进“两学一做”学习教育常态化制度化中，党员领导干部要以身作则、做好表率，旗帜鲜明讲政治，强化党性修养，坚持严格自律。</w:t>
      </w:r>
    </w:p>
    <w:p>
      <w:pPr>
        <w:ind w:left="0" w:right="0" w:firstLine="560"/>
        <w:spacing w:before="450" w:after="450" w:line="312" w:lineRule="auto"/>
      </w:pPr>
      <w:r>
        <w:rPr>
          <w:rFonts w:ascii="宋体" w:hAnsi="宋体" w:eastAsia="宋体" w:cs="宋体"/>
          <w:color w:val="000"/>
          <w:sz w:val="28"/>
          <w:szCs w:val="28"/>
        </w:rPr>
        <w:t xml:space="preserve">　　(一)必须旗帜鲜明讲政治，始终做政治上的“明白人”。推进学习教育常态化制度化，实际上就是政治建设，是重要的政治考量。我们要通过集中学习教育的形式，推动党员干部自觉把旗帜鲜明讲政治内化于心、外化于行。一要夯实“学”这个基础。***总书记系列重要讲话是中国特色社会主义理论体系最新成果，是当代中国马克思主义最新发展。要认真落实系列重要讲话精神，带着信念学、带着感情学、带着使命学、带着问题学，更好地用讲话精神武装头脑、指导实践、推动工作、规范行为。要按照自治区党委要求，深入学习***总书记视察广西时的重要讲话精神，全面领会、准确把握“五个扎实”的基本要求，把***总书记重要讲话精神作为统筹推动学校改革发展稳定各项工作的强大思想武器，真正把学习效果转化为分析问题、解决问题的实际本领，转化为加快建成特色鲜明高职名校的具体举措。二要紧扣“树”这个宗旨。“四个意识”是检验党员政治素养的“试金石”。要牢固树立“四个意识”，坚持把“四个意识”作为政治信念坚守、作为政治底色保持，以政治纪律为“顶梁柱”，以“五个纯粹”(即向***总书记看齐必须纯粹、对党忠诚必须纯粹、贯彻落实中央决策部署必须纯粹、为党和人民事业担当必须纯粹、做党和人民放心干净的好干部必须纯粹)为“定标尺”，切实把讲政治贯穿于日常工作和生活全过程，贯穿于党性锻炼全过程，不断提高把握方向、把握大势、把握全局的能力，在思想上充分信赖、政治上坚决维护、组织上自觉服从、感情上深刻认同，坚决做到始终与以***同志为核心的党中央一个声音、一个步调。三要抓住“培”这个关键。政治文化是政治生活的灵魂，对政治生态具有潜移默化的影响。要不断培厚政治文化的良好土壤，注重汲取中华优秀传统文化的政治智慧，大力传承和深度挖掘深厚文化基因，大力弘扬忠诚老实、光明坦荡、公道正派、实事求是、艰苦奋斗、清正廉洁等价值观，努力构建清清爽爽的同志间关系、规规矩矩的上下级关系，始终坚守共产党人的价值追求。</w:t>
      </w:r>
    </w:p>
    <w:p>
      <w:pPr>
        <w:ind w:left="0" w:right="0" w:firstLine="560"/>
        <w:spacing w:before="450" w:after="450" w:line="312" w:lineRule="auto"/>
      </w:pPr>
      <w:r>
        <w:rPr>
          <w:rFonts w:ascii="宋体" w:hAnsi="宋体" w:eastAsia="宋体" w:cs="宋体"/>
          <w:color w:val="000"/>
          <w:sz w:val="28"/>
          <w:szCs w:val="28"/>
        </w:rPr>
        <w:t xml:space="preserve">　　(二)必须坚定不移重规矩，始终做遵规守纪的“带头人”。全体党员干部特别是领导干部要自觉把讲规矩作为党性的重要考验、作为对党忠诚度的重要检验，真正让党的纪律和规矩立起来、严起来、执行起来。一要坚决遵守党章党规党纪。要坚持把党的纪律挺在前面，牢记“四个服从”的组织原则，深入学习、自觉遵守、严格执行党章党规党纪，时刻在党章党规党纪下想问题、作决策、办事情，始终做到心存敬畏、言有所戒、行有所止。二要坚决加强和规范党内政治生活。党员干部要自觉用《准则》对照自己的思想和行动，严格执行民主集中制，切实用好批评和自我批评这个锐利武器，认真落实“三会一课”制度、领导干部双重组织生活、民主评议党员、谈心谈话等组织生活制度，不断提高党内政治生活的政治性、时代性、原则性、战斗性，使之真正成为解决党内矛盾和问题的“金钥匙”、广大党员干部锤炼党性的“大熔炉”、纯洁党风的“净化器”。三要坚决落实党内监督责任。要严格执行《条例》，切实把党内监督责任扛在肩上，着力健全监督体系，增强监督合力，提升监督实效，进一步形成“八小时之内”与“八小时之外”全系统的监督链条，使党内监督没有禁区、没有例外，督促党员、干部按本色做人、按角色办事;同时也要敢于接受监督、乐于接受监督、自觉接受监督，真正养成在“聚光灯”“放大镜”下工作的习惯，不断增强各党组织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必须以上率下作表率，始终做事业发展的“领路人”。风成于上，俗化于下。各级领导干部要切实增强自律意识、标杆意识、表率意识，敢担当、敢负责、敢作为，为净化优化政治生态作出应有贡献。一要在抓党建、严职责上作表率。始终树牢抓党建是最大政绩的理念，坚持党建工作与业务工作一起谋划、一起部署、一起考核，强化管的意识，明确管的内容，担起管的责任，以极度认真的态度抓班子带队伍，真正做到对党负责、对本部门(单位)政治生态负责、对干部健康成长负责，努力把从严治党“责任田”种成“示范田”。二要在重实干、勇担当上作表率。发扬敢于担当的作风，多谋发展之策，拼搏实干、奋发作为、善谋善为，在推进学校创新发展的各项工作中当先锋、作表率。同时，要发扬斗争精神，面对各种错误思想和歪风邪气，要有正确立场和坚定态度，敢于亮剑、敢于斗争。各级党组织要大力支持和保护担当者，为敢于担当的干部担当，为敢于负责的干部负责，使敢担当、敢作为在干部队伍中蔚然成风。三要在拒腐蚀、永不沾上作表率。坚持公正用权、谨慎用权、依法用权，严格按制度办事、按原则办事、按规矩办事、按程序办事，始终不放纵、不越轨、不逾矩;要正确处理公与私、义与利、是与非、正与邪、苦与乐、亲与情的关系，自觉净化朋友圈生活圈社交圈;要格外注重家庭家教家风，对亲属和身边工作人员严格教育、严格管理、严格监督，从最近身的地方构筑廉洁从政的坚强防护网，始终做到以信仰、实干、人格立身。</w:t>
      </w:r>
    </w:p>
    <w:p>
      <w:pPr>
        <w:ind w:left="0" w:right="0" w:firstLine="560"/>
        <w:spacing w:before="450" w:after="450" w:line="312" w:lineRule="auto"/>
      </w:pPr>
      <w:r>
        <w:rPr>
          <w:rFonts w:ascii="宋体" w:hAnsi="宋体" w:eastAsia="宋体" w:cs="宋体"/>
          <w:color w:val="000"/>
          <w:sz w:val="28"/>
          <w:szCs w:val="28"/>
        </w:rPr>
        <w:t xml:space="preserve">　　&gt;四、准确把握新要求，确保“两学一做”学习教育常态化制度化各项任务落到实处</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推进“两学一做”学习教育常态化制度化，是今后党建工作的重大任务。我们要坚持高标准、严要求，力求“规定动作做到位、自选动作创特色”，以务实的举措确保取得实实在在的成效。</w:t>
      </w:r>
    </w:p>
    <w:p>
      <w:pPr>
        <w:ind w:left="0" w:right="0" w:firstLine="560"/>
        <w:spacing w:before="450" w:after="450" w:line="312" w:lineRule="auto"/>
      </w:pPr>
      <w:r>
        <w:rPr>
          <w:rFonts w:ascii="宋体" w:hAnsi="宋体" w:eastAsia="宋体" w:cs="宋体"/>
          <w:color w:val="000"/>
          <w:sz w:val="28"/>
          <w:szCs w:val="28"/>
        </w:rPr>
        <w:t xml:space="preserve">　　(一)抓好责任落实。推进“两学一做”学习教育常态化制度化，是学校党委和各级党组织的主体责任。我们要始终把主体责任牢牢扛在肩上、紧紧抓在手上，系统谋划、周密安排，尽快布置下去，积极行动起来。班子主要负责人要认真履行“第一责任”，主动履责、全力担责;班子成员要严格落实“一岗双责”，分工负责、同心合力。领导干部要以身作则、率先垂范。全体党员干部都要以高度的政治自觉和行动自觉，把学习教育不断引向深入。</w:t>
      </w:r>
    </w:p>
    <w:p>
      <w:pPr>
        <w:ind w:left="0" w:right="0" w:firstLine="560"/>
        <w:spacing w:before="450" w:after="450" w:line="312" w:lineRule="auto"/>
      </w:pPr>
      <w:r>
        <w:rPr>
          <w:rFonts w:ascii="宋体" w:hAnsi="宋体" w:eastAsia="宋体" w:cs="宋体"/>
          <w:color w:val="000"/>
          <w:sz w:val="28"/>
          <w:szCs w:val="28"/>
        </w:rPr>
        <w:t xml:space="preserve">　　(二)抓好督查考核。推进“两学一做”学习教育常态化制度化，督查指导是必不可少的有效方式。校领导和学校“两学一做”学习教育协调小组要强化现场指导，采取听取汇报、参加学习、列席相关会议等方式，加强对全校学习教育和专题教育的督查指导，重点是处级以上党员干部。要按照自治区党委和市委的要求，通过督查调研、网上巡查、情况通报、重点约谈等方式，更好地推进学习教育和问题整改。要把推进学习教育常态化制度化落实情况，纳入述职评议考核和年度综合考核的重要内容，有效传导压力，推动工作落实。</w:t>
      </w:r>
    </w:p>
    <w:p>
      <w:pPr>
        <w:ind w:left="0" w:right="0" w:firstLine="560"/>
        <w:spacing w:before="450" w:after="450" w:line="312" w:lineRule="auto"/>
      </w:pPr>
      <w:r>
        <w:rPr>
          <w:rFonts w:ascii="宋体" w:hAnsi="宋体" w:eastAsia="宋体" w:cs="宋体"/>
          <w:color w:val="000"/>
          <w:sz w:val="28"/>
          <w:szCs w:val="28"/>
        </w:rPr>
        <w:t xml:space="preserve">　　(三)抓好舆论宣传。推进“两学一做”学习教育常态化制度化，既要有扎实的举措，也要有浓厚的氛围。要在校园网、宣传栏、刊物等校内宣传媒介，开设推进“两学一做”学习教育常态化制度化专题教育专栏。积极运用微信、微博等新媒体新手段，及时总结和推广“两学一做”学习教育常态化制度化的好经验好做法。发挥学校专家学者多的优势，加强交流研讨，积极撰写理论研究文章，多出快出有价值、有份量的科研咨询成果。要在市内外主流新闻媒体“发声”，进一步提高学校美誉度和社会影响力。</w:t>
      </w:r>
    </w:p>
    <w:p>
      <w:pPr>
        <w:ind w:left="0" w:right="0" w:firstLine="560"/>
        <w:spacing w:before="450" w:after="450" w:line="312" w:lineRule="auto"/>
      </w:pPr>
      <w:r>
        <w:rPr>
          <w:rFonts w:ascii="宋体" w:hAnsi="宋体" w:eastAsia="宋体" w:cs="宋体"/>
          <w:color w:val="000"/>
          <w:sz w:val="28"/>
          <w:szCs w:val="28"/>
        </w:rPr>
        <w:t xml:space="preserve">　　(四)抓好统筹兼顾。推进“两学一做”学习教育常态化制度化，最终还是为了推动工作、促进发展。抓学习教育，必须与中心工作深度融合，与正在做的事情有机衔接，与履行岗位职责相得益彰，切实做到“两手抓”“两促进”。我们要聚焦核心职能、着力全面工作，进一步优化专业结构、人才队伍结构、管理服务结构和办学资源配置，提高办学的整体效益和综合效益。各级党组织要强化责任担当，坚持高标准、严要求、真担当，层层传导压力、层层压实责任，一级做给一级看、一级带着一级干，以一流的工作作风创造一流的工作业绩。</w:t>
      </w:r>
    </w:p>
    <w:p>
      <w:pPr>
        <w:ind w:left="0" w:right="0" w:firstLine="560"/>
        <w:spacing w:before="450" w:after="450" w:line="312" w:lineRule="auto"/>
      </w:pPr>
      <w:r>
        <w:rPr>
          <w:rFonts w:ascii="宋体" w:hAnsi="宋体" w:eastAsia="宋体" w:cs="宋体"/>
          <w:color w:val="000"/>
          <w:sz w:val="28"/>
          <w:szCs w:val="28"/>
        </w:rPr>
        <w:t xml:space="preserve">　　同志们，推进“两学一做”学习教育常态化制度化，是加强党的建设的一项长期任务，是落实全面从严治党要求的基础性工程。全校广大党员干部要以“三严三实”的作风、敢于担当的精神，扎扎实实把学习教育开展好、把党组织建设好，全面推进学校各项工作再上新台阶，为加快建成特色鲜明高职名校作出新的贡献，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2025-04-28T19:49:02+08:00</dcterms:created>
  <dcterms:modified xsi:type="dcterms:W3CDTF">2025-04-28T19:49:02+08:00</dcterms:modified>
</cp:coreProperties>
</file>

<file path=docProps/custom.xml><?xml version="1.0" encoding="utf-8"?>
<Properties xmlns="http://schemas.openxmlformats.org/officeDocument/2006/custom-properties" xmlns:vt="http://schemas.openxmlformats.org/officeDocument/2006/docPropsVTypes"/>
</file>