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工程造价实习报告范文篇(推荐)(5篇)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范文篇(推荐)一您好！感谢您在百忙中查阅我的求职材料。我叫，是xx大学工程造价专业20xx届毕业生。我是一个性格开朗，积极上进的学生。在学习上，我勤奋努力，刻苦认真，基本掌握了本专业的知识，曾获得我校二等奖学金和我校优秀学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工程造价实习报告范文篇(推荐)一</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工程造价实习报告范文篇(推荐)二</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工程造价实习报告范文篇(推荐)三</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工程造价实习报告范文篇(推荐)五</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20xx届学生毕业实习报告</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个月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 。同时，在实际生产中学习掌握新技术、新设备、新材料、新工艺和新方法等方面的新知识，这就是我这次实习的目的所在。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质量，其可靠度至关重要。因此，技术员在编写完交底后必须交技术室主任审查通过，方可</w:t>
      </w:r>
    </w:p>
    <w:p>
      <w:pPr>
        <w:ind w:left="0" w:right="0" w:firstLine="560"/>
        <w:spacing w:before="450" w:after="450" w:line="312" w:lineRule="auto"/>
      </w:pPr>
      <w:r>
        <w:rPr>
          <w:rFonts w:ascii="宋体" w:hAnsi="宋体" w:eastAsia="宋体" w:cs="宋体"/>
          <w:color w:val="000"/>
          <w:sz w:val="28"/>
          <w:szCs w:val="28"/>
        </w:rPr>
        <w:t xml:space="preserve">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 检验合格后方可进行下道工序。</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实习单位：芜湖市鸠兹建筑有限公司</w:t>
      </w:r>
    </w:p>
    <w:p>
      <w:pPr>
        <w:ind w:left="0" w:right="0" w:firstLine="560"/>
        <w:spacing w:before="450" w:after="450" w:line="312" w:lineRule="auto"/>
      </w:pPr>
      <w:r>
        <w:rPr>
          <w:rFonts w:ascii="宋体" w:hAnsi="宋体" w:eastAsia="宋体" w:cs="宋体"/>
          <w:color w:val="000"/>
          <w:sz w:val="28"/>
          <w:szCs w:val="28"/>
        </w:rPr>
        <w:t xml:space="preserve">工程名称：淮南市宜居东方城一期</w:t>
      </w:r>
    </w:p>
    <w:p>
      <w:pPr>
        <w:ind w:left="0" w:right="0" w:firstLine="560"/>
        <w:spacing w:before="450" w:after="450" w:line="312" w:lineRule="auto"/>
      </w:pPr>
      <w:r>
        <w:rPr>
          <w:rFonts w:ascii="宋体" w:hAnsi="宋体" w:eastAsia="宋体" w:cs="宋体"/>
          <w:color w:val="000"/>
          <w:sz w:val="28"/>
          <w:szCs w:val="28"/>
        </w:rPr>
        <w:t xml:space="preserve">工程地点：淮南市大通区</w:t>
      </w:r>
    </w:p>
    <w:p>
      <w:pPr>
        <w:ind w:left="0" w:right="0" w:firstLine="560"/>
        <w:spacing w:before="450" w:after="450" w:line="312" w:lineRule="auto"/>
      </w:pPr>
      <w:r>
        <w:rPr>
          <w:rFonts w:ascii="宋体" w:hAnsi="宋体" w:eastAsia="宋体" w:cs="宋体"/>
          <w:color w:val="000"/>
          <w:sz w:val="28"/>
          <w:szCs w:val="28"/>
        </w:rPr>
        <w:t xml:space="preserve">监理单位：淮南市天泰工程监理有限公司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设计单位：上海都市建筑设计有限公司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计划开工日期：20xx/3/15(因某些原因迟迟未开工)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 建筑场地类别：ⅲ类场地土 建筑耐火等级：二级。</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w:t>
      </w:r>
    </w:p>
    <w:p>
      <w:pPr>
        <w:ind w:left="0" w:right="0" w:firstLine="560"/>
        <w:spacing w:before="450" w:after="450" w:line="312" w:lineRule="auto"/>
      </w:pPr>
      <w:r>
        <w:rPr>
          <w:rFonts w:ascii="宋体" w:hAnsi="宋体" w:eastAsia="宋体" w:cs="宋体"/>
          <w:color w:val="000"/>
          <w:sz w:val="28"/>
          <w:szCs w:val="28"/>
        </w:rPr>
        <w:t xml:space="preserve">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 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 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 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 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 箍筋与主筋要垂直，箍筋转角处与主筋交点均要绑扎，主筋与箍筋非转角部分的相交点成 梅花交错绑扎。</w:t>
      </w:r>
    </w:p>
    <w:p>
      <w:pPr>
        <w:ind w:left="0" w:right="0" w:firstLine="560"/>
        <w:spacing w:before="450" w:after="450" w:line="312" w:lineRule="auto"/>
      </w:pPr>
      <w:r>
        <w:rPr>
          <w:rFonts w:ascii="宋体" w:hAnsi="宋体" w:eastAsia="宋体" w:cs="宋体"/>
          <w:color w:val="000"/>
          <w:sz w:val="28"/>
          <w:szCs w:val="28"/>
        </w:rPr>
        <w:t xml:space="preserve">c. 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 梁钢筋绑扎：</w:t>
      </w:r>
    </w:p>
    <w:p>
      <w:pPr>
        <w:ind w:left="0" w:right="0" w:firstLine="560"/>
        <w:spacing w:before="450" w:after="450" w:line="312" w:lineRule="auto"/>
      </w:pPr>
      <w:r>
        <w:rPr>
          <w:rFonts w:ascii="宋体" w:hAnsi="宋体" w:eastAsia="宋体" w:cs="宋体"/>
          <w:color w:val="000"/>
          <w:sz w:val="28"/>
          <w:szCs w:val="28"/>
        </w:rPr>
        <w:t xml:space="preserve">①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 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w:t>
      </w:r>
    </w:p>
    <w:p>
      <w:pPr>
        <w:ind w:left="0" w:right="0" w:firstLine="560"/>
        <w:spacing w:before="450" w:after="450" w:line="312" w:lineRule="auto"/>
      </w:pPr>
      <w:r>
        <w:rPr>
          <w:rFonts w:ascii="宋体" w:hAnsi="宋体" w:eastAsia="宋体" w:cs="宋体"/>
          <w:color w:val="000"/>
          <w:sz w:val="28"/>
          <w:szCs w:val="28"/>
        </w:rPr>
        <w:t xml:space="preserve">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 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w:t>
      </w:r>
    </w:p>
    <w:p>
      <w:pPr>
        <w:ind w:left="0" w:right="0" w:firstLine="560"/>
        <w:spacing w:before="450" w:after="450" w:line="312" w:lineRule="auto"/>
      </w:pPr>
      <w:r>
        <w:rPr>
          <w:rFonts w:ascii="宋体" w:hAnsi="宋体" w:eastAsia="宋体" w:cs="宋体"/>
          <w:color w:val="000"/>
          <w:sz w:val="28"/>
          <w:szCs w:val="28"/>
        </w:rPr>
        <w:t xml:space="preserve">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w:t>
      </w:r>
    </w:p>
    <w:p>
      <w:pPr>
        <w:ind w:left="0" w:right="0" w:firstLine="560"/>
        <w:spacing w:before="450" w:after="450" w:line="312" w:lineRule="auto"/>
      </w:pPr>
      <w:r>
        <w:rPr>
          <w:rFonts w:ascii="宋体" w:hAnsi="宋体" w:eastAsia="宋体" w:cs="宋体"/>
          <w:color w:val="000"/>
          <w:sz w:val="28"/>
          <w:szCs w:val="28"/>
        </w:rPr>
        <w:t xml:space="preserve">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 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