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精选公司经理个人年终述职报告简短(三篇)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精选公司经理个人年终述职报告简短一地址：________________法定代表人：________乙方：________性别：________出生年月：________身份证号：________________住址：___________...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精选公司经理个人年终述职报告简短一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根据甲方公司章程以及《公司法》、《劳动法》、《劳动合同法》等有关规定，就甲方聘任乙方担任甲方公司总经理职位的有关事宜，双方经友好协商，达成如下协议。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1、经甲方执行董事决定，甲方聘任乙方担任公司总经理之职。乙方的直接上级：执行董事，直接下级：公司各部门经理。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2、乙方将全面负责公司的日常经营管理，并实现以下整体经营目标：聘用期内第一个会计年度内实现营业额______元或净利润______元(不足一个会计年度的，根据实际月份按比例计算)，以后逐年递增____%。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1、本合同聘任期限为____年，从______年____月____日起至______年____月____日止。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第三条 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1、乙方月工资为______元(税前)。甲方有权为乙方代扣代缴个人所得税，并依法为乙方缴纳社保。缴纳个人所得税及社保以及经济补偿金(如有)均以上述工资______元为计算基数。</w:t>
      </w:r>
    </w:p>
    <w:p>
      <w:pPr>
        <w:ind w:left="0" w:right="0" w:firstLine="560"/>
        <w:spacing w:before="450" w:after="450" w:line="312" w:lineRule="auto"/>
      </w:pPr>
      <w:r>
        <w:rPr>
          <w:rFonts w:ascii="宋体" w:hAnsi="宋体" w:eastAsia="宋体" w:cs="宋体"/>
          <w:color w:val="000"/>
          <w:sz w:val="28"/>
          <w:szCs w:val="28"/>
        </w:rPr>
        <w:t xml:space="preserve">2、乙方每月可以报销______元以内的费用，该费用用于乙方履行工作职责过程中发生的应酬、招待等公司业务。乙方应凭有效发票报销上述费用。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____天或每月休息____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则应由公司执行董事书面批准。</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第五条 乙方职权</w:t>
      </w:r>
    </w:p>
    <w:p>
      <w:pPr>
        <w:ind w:left="0" w:right="0" w:firstLine="560"/>
        <w:spacing w:before="450" w:after="450" w:line="312" w:lineRule="auto"/>
      </w:pPr>
      <w:r>
        <w:rPr>
          <w:rFonts w:ascii="宋体" w:hAnsi="宋体" w:eastAsia="宋体" w:cs="宋体"/>
          <w:color w:val="000"/>
          <w:sz w:val="28"/>
          <w:szCs w:val="28"/>
        </w:rPr>
        <w:t xml:space="preserve">作为公司的总经理，乙方对执行董事负责，并行使下列职权：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9、批准单笔______元以下的财务开支，并对上述金额以上(含)的财务开支进行初步审核后报执行董事批准;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10、享有日常事务的决策权，监督和指示各部门经理的工作;</w:t>
      </w:r>
    </w:p>
    <w:p>
      <w:pPr>
        <w:ind w:left="0" w:right="0" w:firstLine="560"/>
        <w:spacing w:before="450" w:after="450" w:line="312" w:lineRule="auto"/>
      </w:pPr>
      <w:r>
        <w:rPr>
          <w:rFonts w:ascii="宋体" w:hAnsi="宋体" w:eastAsia="宋体" w:cs="宋体"/>
          <w:color w:val="000"/>
          <w:sz w:val="28"/>
          <w:szCs w:val="28"/>
        </w:rPr>
        <w:t xml:space="preserve">11、执行董事授予的其他职权。</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2、全面执行执行董事和股东作出的各项决议;</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3、拟定公司年度经营计划(包括公司年度赢利目标，年度预算，年度、季度、月度销售目标等)和各项内部管理方案报执行董事同意后监督实施;</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5、按月向执行董事报告公司经营情况(包括按月据实向执行董事报送财务报表)，接受执行董事和股东对公司经营活动的监督检查，接受其质询并作出解释;</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6、协调公司与工商、税务、卫生等各政府部门之间的关系，做好公司各种证照的办理、年检等工作;</w:t>
      </w:r>
    </w:p>
    <w:p>
      <w:pPr>
        <w:ind w:left="0" w:right="0" w:firstLine="560"/>
        <w:spacing w:before="450" w:after="450" w:line="312" w:lineRule="auto"/>
      </w:pPr>
      <w:r>
        <w:rPr>
          <w:rFonts w:ascii="宋体" w:hAnsi="宋体" w:eastAsia="宋体" w:cs="宋体"/>
          <w:color w:val="000"/>
          <w:sz w:val="28"/>
          <w:szCs w:val="28"/>
        </w:rPr>
        <w:t xml:space="preserve">7、履行公司法、公司章程、执行董事和股东确定的其他职责。</w:t>
      </w:r>
    </w:p>
    <w:p>
      <w:pPr>
        <w:ind w:left="0" w:right="0" w:firstLine="560"/>
        <w:spacing w:before="450" w:after="450" w:line="312" w:lineRule="auto"/>
      </w:pPr>
      <w:r>
        <w:rPr>
          <w:rFonts w:ascii="宋体" w:hAnsi="宋体" w:eastAsia="宋体" w:cs="宋体"/>
          <w:color w:val="000"/>
          <w:sz w:val="28"/>
          <w:szCs w:val="28"/>
        </w:rPr>
        <w:t xml:space="preserve">第七条 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2、未经执行董事或股东同意，不得以公司名义与自己或者自己的近亲属订立合同或者进行交易;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6、未经执行董事同意，不得以甲方的名义贷款;</w:t>
      </w:r>
    </w:p>
    <w:p>
      <w:pPr>
        <w:ind w:left="0" w:right="0" w:firstLine="560"/>
        <w:spacing w:before="450" w:after="450" w:line="312" w:lineRule="auto"/>
      </w:pPr>
      <w:r>
        <w:rPr>
          <w:rFonts w:ascii="宋体" w:hAnsi="宋体" w:eastAsia="宋体" w:cs="宋体"/>
          <w:color w:val="000"/>
          <w:sz w:val="28"/>
          <w:szCs w:val="28"/>
        </w:rPr>
        <w:t xml:space="preserve">7、未经执行董事同意，不得改变甲方的法定代表人、名称和经营范围;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8、未经执行董事同意，不得对甲方的财产进行处分，包括但不限于转让、转移、抵押、质押、出租、赠与等;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9、不得向任何第三方或公司内部无关的员工泄漏甲方的商业秘密;</w:t>
      </w:r>
    </w:p>
    <w:p>
      <w:pPr>
        <w:ind w:left="0" w:right="0" w:firstLine="560"/>
        <w:spacing w:before="450" w:after="450" w:line="312" w:lineRule="auto"/>
      </w:pPr>
      <w:r>
        <w:rPr>
          <w:rFonts w:ascii="宋体" w:hAnsi="宋体" w:eastAsia="宋体" w:cs="宋体"/>
          <w:color w:val="000"/>
          <w:sz w:val="28"/>
          <w:szCs w:val="28"/>
        </w:rPr>
        <w:t xml:space="preserve">10、不得实施违反对公司忠实义务或者其他违反法律规定的行为。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1、在乙方履行本合同约定及法律规定义务的前提下，甲方应及时向乙方支付合同约定的工资、分红以及其他福利;</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如在乙方履行并遵守本合同约定及法律规定的前提下，甲方未按约定及时足额支付报酬的，乙方有权解除本合同。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(2)乙方未勤勉履行本合同以及法律规定的总经理职责的，乙方有权予以警告、扣薪、降级或者解聘处理。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高级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精选公司经理个人年终述职报告简短二</w:t>
      </w:r>
    </w:p>
    <w:p>
      <w:pPr>
        <w:ind w:left="0" w:right="0" w:firstLine="560"/>
        <w:spacing w:before="450" w:after="450" w:line="312" w:lineRule="auto"/>
      </w:pPr>
      <w:r>
        <w:rPr>
          <w:rFonts w:ascii="宋体" w:hAnsi="宋体" w:eastAsia="宋体" w:cs="宋体"/>
          <w:color w:val="000"/>
          <w:sz w:val="28"/>
          <w:szCs w:val="28"/>
        </w:rPr>
        <w:t xml:space="preserve">20xx年来，根据集团公司述职述廉的考评内容要求，现将我一年来的思想、学习、工作和党风廉政情况述职如下：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w:t>
      </w:r>
    </w:p>
    <w:p>
      <w:pPr>
        <w:ind w:left="0" w:right="0" w:firstLine="560"/>
        <w:spacing w:before="450" w:after="450" w:line="312" w:lineRule="auto"/>
      </w:pPr>
      <w:r>
        <w:rPr>
          <w:rFonts w:ascii="宋体" w:hAnsi="宋体" w:eastAsia="宋体" w:cs="宋体"/>
          <w:color w:val="000"/>
          <w:sz w:val="28"/>
          <w:szCs w:val="28"/>
        </w:rPr>
        <w:t xml:space="preserve">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w:t>
      </w:r>
    </w:p>
    <w:p>
      <w:pPr>
        <w:ind w:left="0" w:right="0" w:firstLine="560"/>
        <w:spacing w:before="450" w:after="450" w:line="312" w:lineRule="auto"/>
      </w:pPr>
      <w:r>
        <w:rPr>
          <w:rFonts w:ascii="宋体" w:hAnsi="宋体" w:eastAsia="宋体" w:cs="宋体"/>
          <w:color w:val="000"/>
          <w:sz w:val="28"/>
          <w:szCs w:val="28"/>
        </w:rPr>
        <w:t xml:space="preserve">工作上能够按组织原则和管理程序办事，坚持原则，能与班子成员和周围的同志搞好团结，对工作中出现的问题和困难，能够与班子成员互相通气，共同探讨，制定行之有效的方法和措施，使工作上的问题得到顺利解决。</w:t>
      </w:r>
    </w:p>
    <w:p>
      <w:pPr>
        <w:ind w:left="0" w:right="0" w:firstLine="560"/>
        <w:spacing w:before="450" w:after="450" w:line="312" w:lineRule="auto"/>
      </w:pPr>
      <w:r>
        <w:rPr>
          <w:rFonts w:ascii="宋体" w:hAnsi="宋体" w:eastAsia="宋体" w:cs="宋体"/>
          <w:color w:val="000"/>
          <w:sz w:val="28"/>
          <w:szCs w:val="28"/>
        </w:rPr>
        <w:t xml:space="preserve">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w:t>
      </w:r>
    </w:p>
    <w:p>
      <w:pPr>
        <w:ind w:left="0" w:right="0" w:firstLine="560"/>
        <w:spacing w:before="450" w:after="450" w:line="312" w:lineRule="auto"/>
      </w:pPr>
      <w:r>
        <w:rPr>
          <w:rFonts w:ascii="宋体" w:hAnsi="宋体" w:eastAsia="宋体" w:cs="宋体"/>
          <w:color w:val="000"/>
          <w:sz w:val="28"/>
          <w:szCs w:val="28"/>
        </w:rPr>
        <w:t xml:space="preserve">加大房屋回收力度，理清产权关系，解决了多年来难以解决的25楼一层原粮站的房屋问题。到目前为止，已将25楼一层360平米房屋全部回收。</w:t>
      </w:r>
    </w:p>
    <w:p>
      <w:pPr>
        <w:ind w:left="0" w:right="0" w:firstLine="560"/>
        <w:spacing w:before="450" w:after="450" w:line="312" w:lineRule="auto"/>
      </w:pPr>
      <w:r>
        <w:rPr>
          <w:rFonts w:ascii="宋体" w:hAnsi="宋体" w:eastAsia="宋体" w:cs="宋体"/>
          <w:color w:val="000"/>
          <w:sz w:val="28"/>
          <w:szCs w:val="28"/>
        </w:rPr>
        <w:t xml:space="preserve">今年国内外稳定形势异常严峻的形势下。</w:t>
      </w:r>
    </w:p>
    <w:p>
      <w:pPr>
        <w:ind w:left="0" w:right="0" w:firstLine="560"/>
        <w:spacing w:before="450" w:after="450" w:line="312" w:lineRule="auto"/>
      </w:pPr>
      <w:r>
        <w:rPr>
          <w:rFonts w:ascii="宋体" w:hAnsi="宋体" w:eastAsia="宋体" w:cs="宋体"/>
          <w:color w:val="000"/>
          <w:sz w:val="28"/>
          <w:szCs w:val="28"/>
        </w:rPr>
        <w:t xml:space="preserve">抓好重大节假日和重要活动、会议的安全保卫工作，确保各项活动顺利进行。及时、稳妥地处理各种案（事）件，严厉打击干扰正常办公秩序的不法分子，确保正常的办公秩序。</w:t>
      </w:r>
    </w:p>
    <w:p>
      <w:pPr>
        <w:ind w:left="0" w:right="0" w:firstLine="560"/>
        <w:spacing w:before="450" w:after="450" w:line="312" w:lineRule="auto"/>
      </w:pPr>
      <w:r>
        <w:rPr>
          <w:rFonts w:ascii="宋体" w:hAnsi="宋体" w:eastAsia="宋体" w:cs="宋体"/>
          <w:color w:val="000"/>
          <w:sz w:val="28"/>
          <w:szCs w:val="28"/>
        </w:rPr>
        <w:t xml:space="preserve">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w:t>
      </w:r>
    </w:p>
    <w:p>
      <w:pPr>
        <w:ind w:left="0" w:right="0" w:firstLine="560"/>
        <w:spacing w:before="450" w:after="450" w:line="312" w:lineRule="auto"/>
      </w:pPr>
      <w:r>
        <w:rPr>
          <w:rFonts w:ascii="宋体" w:hAnsi="宋体" w:eastAsia="宋体" w:cs="宋体"/>
          <w:color w:val="000"/>
          <w:sz w:val="28"/>
          <w:szCs w:val="28"/>
        </w:rPr>
        <w:t xml:space="preserve">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w:t>
      </w:r>
    </w:p>
    <w:p>
      <w:pPr>
        <w:ind w:left="0" w:right="0" w:firstLine="560"/>
        <w:spacing w:before="450" w:after="450" w:line="312" w:lineRule="auto"/>
      </w:pPr>
      <w:r>
        <w:rPr>
          <w:rFonts w:ascii="宋体" w:hAnsi="宋体" w:eastAsia="宋体" w:cs="宋体"/>
          <w:color w:val="000"/>
          <w:sz w:val="28"/>
          <w:szCs w:val="28"/>
        </w:rPr>
        <w:t xml:space="preserve">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w:t>
      </w:r>
    </w:p>
    <w:p>
      <w:pPr>
        <w:ind w:left="0" w:right="0" w:firstLine="560"/>
        <w:spacing w:before="450" w:after="450" w:line="312" w:lineRule="auto"/>
      </w:pPr>
      <w:r>
        <w:rPr>
          <w:rFonts w:ascii="宋体" w:hAnsi="宋体" w:eastAsia="宋体" w:cs="宋体"/>
          <w:color w:val="000"/>
          <w:sz w:val="28"/>
          <w:szCs w:val="28"/>
        </w:rPr>
        <w:t xml:space="preserve">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w:t>
      </w:r>
    </w:p>
    <w:p>
      <w:pPr>
        <w:ind w:left="0" w:right="0" w:firstLine="560"/>
        <w:spacing w:before="450" w:after="450" w:line="312" w:lineRule="auto"/>
      </w:pPr>
      <w:r>
        <w:rPr>
          <w:rFonts w:ascii="宋体" w:hAnsi="宋体" w:eastAsia="宋体" w:cs="宋体"/>
          <w:color w:val="000"/>
          <w:sz w:val="28"/>
          <w:szCs w:val="28"/>
        </w:rPr>
        <w:t xml:space="preserve">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w:t>
      </w:r>
    </w:p>
    <w:p>
      <w:pPr>
        <w:ind w:left="0" w:right="0" w:firstLine="560"/>
        <w:spacing w:before="450" w:after="450" w:line="312" w:lineRule="auto"/>
      </w:pPr>
      <w:r>
        <w:rPr>
          <w:rFonts w:ascii="宋体" w:hAnsi="宋体" w:eastAsia="宋体" w:cs="宋体"/>
          <w:color w:val="000"/>
          <w:sz w:val="28"/>
          <w:szCs w:val="28"/>
        </w:rPr>
        <w:t xml:space="preserve">对不符合防火要求的部门和住户及时下发了《火险隐患整改通知书》消除火险隐患。</w:t>
      </w:r>
    </w:p>
    <w:p>
      <w:pPr>
        <w:ind w:left="0" w:right="0" w:firstLine="560"/>
        <w:spacing w:before="450" w:after="450" w:line="312" w:lineRule="auto"/>
      </w:pPr>
      <w:r>
        <w:rPr>
          <w:rFonts w:ascii="宋体" w:hAnsi="宋体" w:eastAsia="宋体" w:cs="宋体"/>
          <w:color w:val="000"/>
          <w:sz w:val="28"/>
          <w:szCs w:val="28"/>
        </w:rPr>
        <w:t xml:space="preserve">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1、能认真学习党纪法规。</w:t>
      </w:r>
    </w:p>
    <w:p>
      <w:pPr>
        <w:ind w:left="0" w:right="0" w:firstLine="560"/>
        <w:spacing w:before="450" w:after="450" w:line="312" w:lineRule="auto"/>
      </w:pPr>
      <w:r>
        <w:rPr>
          <w:rFonts w:ascii="宋体" w:hAnsi="宋体" w:eastAsia="宋体" w:cs="宋体"/>
          <w:color w:val="000"/>
          <w:sz w:val="28"/>
          <w:szCs w:val="28"/>
        </w:rPr>
        <w:t xml:space="preserve">根据党风廉政建设有关规定和中纪委提出的领导干部廉洁自律等文件要求，不断提高自己思想认识，增强廉洁自律的自觉性。在工作上能够认真按规定制度办事，按程序办事， 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w:t>
      </w:r>
    </w:p>
    <w:p>
      <w:pPr>
        <w:ind w:left="0" w:right="0" w:firstLine="560"/>
        <w:spacing w:before="450" w:after="450" w:line="312" w:lineRule="auto"/>
      </w:pPr>
      <w:r>
        <w:rPr>
          <w:rFonts w:ascii="宋体" w:hAnsi="宋体" w:eastAsia="宋体" w:cs="宋体"/>
          <w:color w:val="000"/>
          <w:sz w:val="28"/>
          <w:szCs w:val="28"/>
        </w:rPr>
        <w:t xml:space="preserve">在自己分管的工作中能够做到不徇私情，走后门，不做损公肥私，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w:t>
      </w:r>
    </w:p>
    <w:p>
      <w:pPr>
        <w:ind w:left="0" w:right="0" w:firstLine="560"/>
        <w:spacing w:before="450" w:after="450" w:line="312" w:lineRule="auto"/>
      </w:pPr>
      <w:r>
        <w:rPr>
          <w:rFonts w:ascii="宋体" w:hAnsi="宋体" w:eastAsia="宋体" w:cs="宋体"/>
          <w:color w:val="000"/>
          <w:sz w:val="28"/>
          <w:szCs w:val="28"/>
        </w:rPr>
        <w:t xml:space="preserve">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精选公司经理个人年终述职报告简短三</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窗外寒风瑟瑟，室内春意盎然。怀揣着对某某的热爱，怀揣着奋斗的激情，怀揣着拼搏的动力，今天我参加财务部经理的竞聘。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我叫某某，毕业于某某大学会计学本科专业，某某年底有幸结缘某某控股集团。六年来，随着某某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一)财务部远景目标经理竞聘演讲稿财务部作为公司资金核算、成本管控和风险控制的部门，致力于合理控制合同风险、资金风险、成本风险，最终达到有效控制公司风险。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业务未动，制度先行。有一套好的制度，管控就有了法律依据。要努力做到最终用制度管人，逐步减少人治成分。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某某。</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我坚信，我能胜任财务经理这一岗位，请评委、同事给我一次展现自我的机会。我愿意为这一工作付出自已的汗水，更乐意为某某的腾飞奉献自已的智慧。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2025-01-18T15:48:31+08:00</dcterms:created>
  <dcterms:modified xsi:type="dcterms:W3CDTF">2025-01-18T15:48:31+08:00</dcterms:modified>
</cp:coreProperties>
</file>

<file path=docProps/custom.xml><?xml version="1.0" encoding="utf-8"?>
<Properties xmlns="http://schemas.openxmlformats.org/officeDocument/2006/custom-properties" xmlns:vt="http://schemas.openxmlformats.org/officeDocument/2006/docPropsVTypes"/>
</file>