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精选乡村医生个人述职报告如何写(8篇)</w:t>
      </w:r>
      <w:bookmarkEnd w:id="1"/>
    </w:p>
    <w:p>
      <w:pPr>
        <w:jc w:val="center"/>
        <w:spacing w:before="0" w:after="450"/>
      </w:pPr>
      <w:r>
        <w:rPr>
          <w:rFonts w:ascii="Arial" w:hAnsi="Arial" w:eastAsia="Arial" w:cs="Arial"/>
          <w:color w:val="999999"/>
          <w:sz w:val="20"/>
          <w:szCs w:val="20"/>
        </w:rPr>
        <w:t xml:space="preserve">来源：网络  作者：诗酒琴音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精选乡村医生个人述职报告如何写一1、兼顾新厦、主楼，全院一盘棋，尤其在新厦抓操作规范，实现输液反应“零”突破;抓查对制度，全年查堵药品质量漏洞12例、一次性物品质量漏洞29例。2、配合股份制管理模式，抓护理质量和优秀服务，合理使用护工，保证...</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精选乡村医生个人述职报告如何写一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精选乡村医生个人述职报告如何写二</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xx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破解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破解看病贵，首先要解决要价高，而破解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精选乡村医生个人述职报告如何写三</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xx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破解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破解看病贵，首先要解决要价高，而破解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精选乡村医生个人述职报告如何写四</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2、熟悉基本卫生情况和居民健康状况，掌握常住人口数、月出生人数、儿童人数、65岁以上老年人数、慢病人数、孕产妇人数、流动人口数，重点是流动儿童和孕产妇信息;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6.根据卫生院总体部署，协助卫生院完成65岁以上老年人及慢病健康体检工作，做好健康体检后续管理服务。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精选乡村医生个人述职报告如何写五</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2、熟悉基本卫生情况和居民健康状况，掌握常住人口数、月出生人数、儿童人数、65岁以上老年人数、慢病人数、孕产妇人数、流动人口数，重点是流动儿童和孕产妇信息;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6.根据卫生院总体部署，协助卫生院完成65岁以上老年人及慢病健康体检工作，做好健康体检后续管理服务。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精选乡村医生个人述职报告如何写六</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精选乡村医生个人述职报告如何写七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换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进步，现在把握了农村常见病.多发病的诊断和治疗方法。在日常生活中严格执行各项工作制度，诊疗常规和操纵规程，一丝不苟接待并认真负责的处理每一位病人，从最大程度上避免误诊误治。还通过订阅大量业务杂志和书刊，网上查阅等手段，从而开阔了视野，扩大了知识面，不断加强学习，不断涉取新的营养，促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足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乡村医生申报理由及个人述职报告3[_TAG_h2]精选乡村医生个人述职报告如何写八</w:t>
      </w:r>
    </w:p>
    <w:p>
      <w:pPr>
        <w:ind w:left="0" w:right="0" w:firstLine="560"/>
        <w:spacing w:before="450" w:after="450" w:line="312" w:lineRule="auto"/>
      </w:pPr>
      <w:r>
        <w:rPr>
          <w:rFonts w:ascii="宋体" w:hAnsi="宋体" w:eastAsia="宋体" w:cs="宋体"/>
          <w:color w:val="000"/>
          <w:sz w:val="28"/>
          <w:szCs w:val="28"/>
        </w:rPr>
        <w:t xml:space="preserve">党的xx大强调坚持为人民健康服务的改革方向，重申了预防为主、以农村为重点，中西医并重的工作方针和保基本、强基层、建机制的基本原则，为今后卫生事业发展指明了方向。</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xx大和全国、省、市工作卫生会议精神，以邓小平理论、“三个代表”重要思想、科学发展观为指导，坚持“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xx年全部建成并交付使用。投资4千万元建设的二院新病房楼要争取在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助考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xx市分公司承保，我县目前正在进行联网前的资料准备工作，收集xx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体现公益性，就必须围绕破解“以药补医”问题，减弱医疗机构对药品收入的过度依赖性。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xx县做为全省首批30个医改试点县，正在探xx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助考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 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xx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星级预防接种门诊创建成果，有效控制免疫针对性传染病。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最高使命，维护最广大人民的根本利益。其次是尊重生命、崇尚医德。要尊重患者，将病人利益放在第一位，不仅提供最佳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最佳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2025-01-19T03:30:27+08:00</dcterms:created>
  <dcterms:modified xsi:type="dcterms:W3CDTF">2025-01-19T03:30:27+08:00</dcterms:modified>
</cp:coreProperties>
</file>

<file path=docProps/custom.xml><?xml version="1.0" encoding="utf-8"?>
<Properties xmlns="http://schemas.openxmlformats.org/officeDocument/2006/custom-properties" xmlns:vt="http://schemas.openxmlformats.org/officeDocument/2006/docPropsVTypes"/>
</file>