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最新乡镇街道团委书记述职报告范文汇总(八篇)</w:t>
      </w:r>
      <w:bookmarkEnd w:id="1"/>
    </w:p>
    <w:p>
      <w:pPr>
        <w:jc w:val="center"/>
        <w:spacing w:before="0" w:after="450"/>
      </w:pPr>
      <w:r>
        <w:rPr>
          <w:rFonts w:ascii="Arial" w:hAnsi="Arial" w:eastAsia="Arial" w:cs="Arial"/>
          <w:color w:val="999999"/>
          <w:sz w:val="20"/>
          <w:szCs w:val="20"/>
        </w:rPr>
        <w:t xml:space="preserve">来源：网络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乡镇街道团委书记述职报告范文汇总一千方百计保障疫情防控期间全县农畜产品市场供应正常、质量安全、价格平稳，切实保障人民群众生命安全和身体健康，为全县夺取抗疫斗争全面胜利作出积极贡献。(一)强化组织领导，压实工作责任。在疫情防控过程中，农畜...</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最新乡镇街道团委书记述职报告范文汇总一</w:t>
      </w:r>
    </w:p>
    <w:p>
      <w:pPr>
        <w:ind w:left="0" w:right="0" w:firstLine="560"/>
        <w:spacing w:before="450" w:after="450" w:line="312" w:lineRule="auto"/>
      </w:pPr>
      <w:r>
        <w:rPr>
          <w:rFonts w:ascii="宋体" w:hAnsi="宋体" w:eastAsia="宋体" w:cs="宋体"/>
          <w:color w:val="000"/>
          <w:sz w:val="28"/>
          <w:szCs w:val="28"/>
        </w:rPr>
        <w:t xml:space="preserve">千方百计保障疫情防控期间全县农畜产品市场供应正常、质量安全、价格平稳，切实保障人民群众生命安全和身体健康，为全县夺取抗疫斗争全面胜利作出积极贡献。</w:t>
      </w:r>
    </w:p>
    <w:p>
      <w:pPr>
        <w:ind w:left="0" w:right="0" w:firstLine="560"/>
        <w:spacing w:before="450" w:after="450" w:line="312" w:lineRule="auto"/>
      </w:pPr>
      <w:r>
        <w:rPr>
          <w:rFonts w:ascii="宋体" w:hAnsi="宋体" w:eastAsia="宋体" w:cs="宋体"/>
          <w:color w:val="000"/>
          <w:sz w:val="28"/>
          <w:szCs w:val="28"/>
        </w:rPr>
        <w:t xml:space="preserve">(一)强化组织领导，压实工作责任。在疫情防控过程中，农畜产品有效供给既是保民生的必备品，也是稳民心的重要物资。各乡镇要切实提高政治站位，严格落实属地管理责任，进一步增强保障农畜产品有效供给的大局意识和底线思维，把责任担起来，把任务扛起来，结合农业生产实际，认真分析疫情防控下农畜产品供给形势，确保农畜产品数量充足，市场价格稳定、供应有序，为全县疫情防控工作和农畜产品稳产保供保驾护航。</w:t>
      </w:r>
    </w:p>
    <w:p>
      <w:pPr>
        <w:ind w:left="0" w:right="0" w:firstLine="560"/>
        <w:spacing w:before="450" w:after="450" w:line="312" w:lineRule="auto"/>
      </w:pPr>
      <w:r>
        <w:rPr>
          <w:rFonts w:ascii="宋体" w:hAnsi="宋体" w:eastAsia="宋体" w:cs="宋体"/>
          <w:color w:val="000"/>
          <w:sz w:val="28"/>
          <w:szCs w:val="28"/>
        </w:rPr>
        <w:t xml:space="preserve">(二)强化农业生产，全力保障稳产供给。</w:t>
      </w:r>
    </w:p>
    <w:p>
      <w:pPr>
        <w:ind w:left="0" w:right="0" w:firstLine="560"/>
        <w:spacing w:before="450" w:after="450" w:line="312" w:lineRule="auto"/>
      </w:pPr>
      <w:r>
        <w:rPr>
          <w:rFonts w:ascii="宋体" w:hAnsi="宋体" w:eastAsia="宋体" w:cs="宋体"/>
          <w:color w:val="000"/>
          <w:sz w:val="28"/>
          <w:szCs w:val="28"/>
        </w:rPr>
        <w:t xml:space="preserve">一要全面摸排调度。及时掌握全县蔬菜、肉、蛋、奶等主要农畜产品产销情况，并根据实际统筹谋划和落实好农畜产品稳产保供工作，确保农畜产品产得出来，销得出去。</w:t>
      </w:r>
    </w:p>
    <w:p>
      <w:pPr>
        <w:ind w:left="0" w:right="0" w:firstLine="560"/>
        <w:spacing w:before="450" w:after="450" w:line="312" w:lineRule="auto"/>
      </w:pPr>
      <w:r>
        <w:rPr>
          <w:rFonts w:ascii="宋体" w:hAnsi="宋体" w:eastAsia="宋体" w:cs="宋体"/>
          <w:color w:val="000"/>
          <w:sz w:val="28"/>
          <w:szCs w:val="28"/>
        </w:rPr>
        <w:t xml:space="preserve">二要抓好农牧业生产管理。重点解决受当前疫情影响出现的农事活动不便的问题，由乡镇科学合理安排，组织工作专班，对设施蔬菜、甜菜、洋葱等农作物进行集中管理、采收、拉运。积极协调县农投公司等蔬菜经销企业优先收购县内蔬菜进行销售。收获后的洋葱就近装袋储存，并及时联系协调储藏库、收购商，待疫情解除后迅速进行拉运或销售。对部分饲草因积雪覆盖无法打包的问题，要实时动态掌握信息，打捆机械机械办理通行证明后，尽快开展饲草收储。</w:t>
      </w:r>
    </w:p>
    <w:p>
      <w:pPr>
        <w:ind w:left="0" w:right="0" w:firstLine="560"/>
        <w:spacing w:before="450" w:after="450" w:line="312" w:lineRule="auto"/>
      </w:pPr>
      <w:r>
        <w:rPr>
          <w:rFonts w:ascii="宋体" w:hAnsi="宋体" w:eastAsia="宋体" w:cs="宋体"/>
          <w:color w:val="000"/>
          <w:sz w:val="28"/>
          <w:szCs w:val="28"/>
        </w:rPr>
        <w:t xml:space="preserve">三要加强技术指导服务。充分利用互联网、微信、短信、电话等通讯手段，以不见面方式指导农户规范管理生产，保障农畜产品供给和质量安全。</w:t>
      </w:r>
    </w:p>
    <w:p>
      <w:pPr>
        <w:ind w:left="0" w:right="0" w:firstLine="560"/>
        <w:spacing w:before="450" w:after="450" w:line="312" w:lineRule="auto"/>
      </w:pPr>
      <w:r>
        <w:rPr>
          <w:rFonts w:ascii="宋体" w:hAnsi="宋体" w:eastAsia="宋体" w:cs="宋体"/>
          <w:color w:val="000"/>
          <w:sz w:val="28"/>
          <w:szCs w:val="28"/>
        </w:rPr>
        <w:t xml:space="preserve">四要加强应急处置。及时指导督促农业企业、家庭农场、农民专业合作组织有序开展农业生产，加强日常调度，保障市场供应。市场发生异常情况，要立即采取相应措施，实施应急处理。</w:t>
      </w:r>
    </w:p>
    <w:p>
      <w:pPr>
        <w:ind w:left="0" w:right="0" w:firstLine="560"/>
        <w:spacing w:before="450" w:after="450" w:line="312" w:lineRule="auto"/>
      </w:pPr>
      <w:r>
        <w:rPr>
          <w:rFonts w:ascii="宋体" w:hAnsi="宋体" w:eastAsia="宋体" w:cs="宋体"/>
          <w:color w:val="000"/>
          <w:sz w:val="28"/>
          <w:szCs w:val="28"/>
        </w:rPr>
        <w:t xml:space="preserve">(三)强化重大动物疫情防控，确保质量安全。</w:t>
      </w:r>
    </w:p>
    <w:p>
      <w:pPr>
        <w:ind w:left="0" w:right="0" w:firstLine="560"/>
        <w:spacing w:before="450" w:after="450" w:line="312" w:lineRule="auto"/>
      </w:pPr>
      <w:r>
        <w:rPr>
          <w:rFonts w:ascii="宋体" w:hAnsi="宋体" w:eastAsia="宋体" w:cs="宋体"/>
          <w:color w:val="000"/>
          <w:sz w:val="28"/>
          <w:szCs w:val="28"/>
        </w:rPr>
        <w:t xml:space="preserve">一要抓好疫情防控。立足当前疫情形势，毫不松懈抓好非洲猪瘟、高致病性禽流感等重大动物疫病防控。强化防疫物资储备，坚决防范“两疫”叠加。强化养殖场区日常监管，扎实做好野生动物疫病防控等工作。</w:t>
      </w:r>
    </w:p>
    <w:p>
      <w:pPr>
        <w:ind w:left="0" w:right="0" w:firstLine="560"/>
        <w:spacing w:before="450" w:after="450" w:line="312" w:lineRule="auto"/>
      </w:pPr>
      <w:r>
        <w:rPr>
          <w:rFonts w:ascii="宋体" w:hAnsi="宋体" w:eastAsia="宋体" w:cs="宋体"/>
          <w:color w:val="000"/>
          <w:sz w:val="28"/>
          <w:szCs w:val="28"/>
        </w:rPr>
        <w:t xml:space="preserve">二要做好动物调运检疫监管。持续加强调运、屠宰等环节监管，严厉打击违法违规调运、私屠滥宰、屠宰贩卖病死畜禽等行为。</w:t>
      </w:r>
    </w:p>
    <w:p>
      <w:pPr>
        <w:ind w:left="0" w:right="0" w:firstLine="560"/>
        <w:spacing w:before="450" w:after="450" w:line="312" w:lineRule="auto"/>
      </w:pPr>
      <w:r>
        <w:rPr>
          <w:rFonts w:ascii="宋体" w:hAnsi="宋体" w:eastAsia="宋体" w:cs="宋体"/>
          <w:color w:val="000"/>
          <w:sz w:val="28"/>
          <w:szCs w:val="28"/>
        </w:rPr>
        <w:t xml:space="preserve">三要做好场所消毒工作。对摸排的养殖场区、屠宰场、运输车辆、销售点及各种野生动物驯养、繁育等场所要建立日消毒制度，督促经营主体落实安全防护、消毒通风、测温验码等措施。</w:t>
      </w:r>
    </w:p>
    <w:p>
      <w:pPr>
        <w:ind w:left="0" w:right="0" w:firstLine="560"/>
        <w:spacing w:before="450" w:after="450" w:line="312" w:lineRule="auto"/>
      </w:pPr>
      <w:r>
        <w:rPr>
          <w:rFonts w:ascii="宋体" w:hAnsi="宋体" w:eastAsia="宋体" w:cs="宋体"/>
          <w:color w:val="000"/>
          <w:sz w:val="28"/>
          <w:szCs w:val="28"/>
        </w:rPr>
        <w:t xml:space="preserve">四要加强涉冷链人员管理。落实行业主管部门责任，全面梳理汇总进口冷链畜产品相关人员信息，明确集中采样点，做好人员信息登记、组织等工作。</w:t>
      </w:r>
    </w:p>
    <w:p>
      <w:pPr>
        <w:ind w:left="0" w:right="0" w:firstLine="560"/>
        <w:spacing w:before="450" w:after="450" w:line="312" w:lineRule="auto"/>
      </w:pPr>
      <w:r>
        <w:rPr>
          <w:rFonts w:ascii="宋体" w:hAnsi="宋体" w:eastAsia="宋体" w:cs="宋体"/>
          <w:color w:val="000"/>
          <w:sz w:val="28"/>
          <w:szCs w:val="28"/>
        </w:rPr>
        <w:t xml:space="preserve">(四)强化沟通协作，畅通供给渠道。按照《山丹县农业农村局山丹县交通运输局山丹县公安局关于转发张掖市农业农村局张掖市畜牧兽医局张掖市交通运输局张掖市公安局关于确保“菜篮子”产品和农业生产资料正常流通秩序的紧急通知的通知》(山农〔20xx〕316号)要求，在做好疫情防控工作的前提下，积极为农畜产品和农业生产资料正常流通创造必要的便利条件，按照《山丹县新冠肺炎疫情防控期间农产品稳产保供工作方案》的通知（山农〔20xx〕319号），由必须开展农事活动的农户或相关企业（合作社、家庭农场）提出通行备案申请，由乡镇审核后办理农业生产通行证明，迅速、有序开展农事活动，确保农畜产品产得出、运得走。同时，要认真了解企业在生产经营、运输中的困难和问题，加大协调力度，千方百计为企业解决急难愁盼问题。要主动加强与本地批发市场、农贸市场及大型超市的联系，维护正常交易秩序。切实加强与商务等有关部门的协调配合，做好农超对接，降低农畜产品流通成本，鼓励有条件的养殖企业、专业合作社采取订单方式，既要做到供应不断档、不脱销，又要避免出现农畜产品滞销的情况发生。</w:t>
      </w:r>
    </w:p>
    <w:p>
      <w:pPr>
        <w:ind w:left="0" w:right="0" w:firstLine="560"/>
        <w:spacing w:before="450" w:after="450" w:line="312" w:lineRule="auto"/>
      </w:pPr>
      <w:r>
        <w:rPr>
          <w:rFonts w:ascii="宋体" w:hAnsi="宋体" w:eastAsia="宋体" w:cs="宋体"/>
          <w:color w:val="000"/>
          <w:sz w:val="28"/>
          <w:szCs w:val="28"/>
        </w:rPr>
        <w:t xml:space="preserve">(一)加强组织领导。各乡镇、县直有关部门要高度重视，切实扛牢疫情防控期间“菜篮子”产品和农畜产品稳产保供主体责任，立即组织成立工作专班，在严格做好疫情防控的基础上，科学合理安排，加强日常调度，确保“菜篮子”产品和农业生产资料的有序生产和流通。</w:t>
      </w:r>
    </w:p>
    <w:p>
      <w:pPr>
        <w:ind w:left="0" w:right="0" w:firstLine="560"/>
        <w:spacing w:before="450" w:after="450" w:line="312" w:lineRule="auto"/>
      </w:pPr>
      <w:r>
        <w:rPr>
          <w:rFonts w:ascii="宋体" w:hAnsi="宋体" w:eastAsia="宋体" w:cs="宋体"/>
          <w:color w:val="000"/>
          <w:sz w:val="28"/>
          <w:szCs w:val="28"/>
        </w:rPr>
        <w:t xml:space="preserve">（二）强化协调配合。各乡镇、县直有关部门要积极主动加强配合协调，在严格遵守疫情防控纪律的基础上，认真分析研究，严格审核把关发证，确保农业生产活动正常开展。坚决杜绝借口农事活动领证串门、走亲访友、聚集聚会，一经发现，从严从重处罚。</w:t>
      </w:r>
    </w:p>
    <w:p>
      <w:pPr>
        <w:ind w:left="0" w:right="0" w:firstLine="560"/>
        <w:spacing w:before="450" w:after="450" w:line="312" w:lineRule="auto"/>
      </w:pPr>
      <w:r>
        <w:rPr>
          <w:rFonts w:ascii="宋体" w:hAnsi="宋体" w:eastAsia="宋体" w:cs="宋体"/>
          <w:color w:val="000"/>
          <w:sz w:val="28"/>
          <w:szCs w:val="28"/>
        </w:rPr>
        <w:t xml:space="preserve">（三）细化工作流程。农事活动通行证发放采用线上线下相结合的方式办理，鼓励有条件的利用网络线上办理。农产品稳产保供人员，通过电话或微信向所在乡镇提出通行备案申请，并提交本人、使用车辆司机及随乘人员、共同从业人员24小时核酸检测证明、绿码出行码、身份证等相关资料，经乡镇与村委会审核通过后，由乡镇印发“山丹县新冠肺炎疫情防控期间农畜产品稳产保供通行证”。对参与农事活动的从业人员、使用车辆必须在符合疫情通行条件的前提下，由乡镇工作专班、村委会进行指导监督，在规定时限内，按照审批路线点对点进行拉运。</w:t>
      </w:r>
    </w:p>
    <w:p>
      <w:pPr>
        <w:ind w:left="0" w:right="0" w:firstLine="560"/>
        <w:spacing w:before="450" w:after="450" w:line="312" w:lineRule="auto"/>
      </w:pPr>
      <w:r>
        <w:rPr>
          <w:rFonts w:ascii="宋体" w:hAnsi="宋体" w:eastAsia="宋体" w:cs="宋体"/>
          <w:color w:val="000"/>
          <w:sz w:val="28"/>
          <w:szCs w:val="28"/>
        </w:rPr>
        <w:t xml:space="preserve">(四)加强工作调度。县农业农村局等有关部门要加强新冠肺炎疫情防控期间农畜产品稳产保供日常调度，及时了解农畜产品保供运行情况，动态掌握供给现状，及时解决存在问题，确保全县农畜产品供给秩序正常。各乡镇要明确分管领导和联系人作为信息审核和报送工作责任人，于每天15:00前向县农业农村局报送当日相关情况。</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最新乡镇街道团委书记述职报告范文汇总二</w:t>
      </w:r>
    </w:p>
    <w:p>
      <w:pPr>
        <w:ind w:left="0" w:right="0" w:firstLine="560"/>
        <w:spacing w:before="450" w:after="450" w:line="312" w:lineRule="auto"/>
      </w:pPr>
      <w:r>
        <w:rPr>
          <w:rFonts w:ascii="宋体" w:hAnsi="宋体" w:eastAsia="宋体" w:cs="宋体"/>
          <w:color w:val="000"/>
          <w:sz w:val="28"/>
          <w:szCs w:val="28"/>
        </w:rPr>
        <w:t xml:space="preserve">20xx年团委将继续以十九大精神为指导，学习贯彻落实“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邓小平理论为指导，认真贯彻党的xx大精神和“三个代表”重要思想，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首先必须全面的了解本社区基本情况,我社区总人口x人，其中已婚育龄妇女x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年以来，县妇联在上级妇联的关心支持和县委县政府的正确领导下，深入贯彻党的xx大和xx届三中、四中全会精神，全面落实科学发展观，围绕创业创新、中国和美家园建设，扎实做好组织妇女、引导妇女、服务妇女和维护妇女儿童合法权益等工作，全面推动妇联工作再上新台阶，同时努力打造一个政治坚定、作风过硬、业务精湛、充满活力的妇联班子，进一步把县妇联建设成为学习型、创新型、服务型、廉洁型的妇女群众组织。现将一年来县妇联班子勤政、廉政工作述职如下：</w:t>
      </w:r>
    </w:p>
    <w:p>
      <w:pPr>
        <w:ind w:left="0" w:right="0" w:firstLine="560"/>
        <w:spacing w:before="450" w:after="450" w:line="312" w:lineRule="auto"/>
      </w:pPr>
      <w:r>
        <w:rPr>
          <w:rFonts w:ascii="宋体" w:hAnsi="宋体" w:eastAsia="宋体" w:cs="宋体"/>
          <w:color w:val="000"/>
          <w:sz w:val="28"/>
          <w:szCs w:val="28"/>
        </w:rPr>
        <w:t xml:space="preserve">一、履行职责,勤政务实</w:t>
      </w:r>
    </w:p>
    <w:p>
      <w:pPr>
        <w:ind w:left="0" w:right="0" w:firstLine="560"/>
        <w:spacing w:before="450" w:after="450" w:line="312" w:lineRule="auto"/>
      </w:pPr>
      <w:r>
        <w:rPr>
          <w:rFonts w:ascii="宋体" w:hAnsi="宋体" w:eastAsia="宋体" w:cs="宋体"/>
          <w:color w:val="000"/>
          <w:sz w:val="28"/>
          <w:szCs w:val="28"/>
        </w:rPr>
        <w:t xml:space="preserve">(一)狠抓“妇女创业就业促进行动”，帮助妇女创业就业“保增长”。今年以来，围绕县委县政府中心工作，根据“以发展促创业、以创业带就业、以培训帮就业、以服务助创业”的工作思路，在全县广大妇女中开展“实施1234计划，助推巾帼创业创新”主题活动，努力为妇女创业就业搭桥铺路。一是搭建多元平台，拓宽妇女创业就业渠道。通过召开服务女大学生、助推女性就业座谈会在效益较好的“妇字号”企业中设立“女性创业就业援助基地”和“女大学生见习实训基地”，建立县“巾帼就业帮扶中心”，举办2场女性专场劳动力交流大会、县首届创业项目展示洽谈会等，拓宽妇女创业就业渠道。二是提供多项资金，破解妇女创业资金瓶颈。在县建行和县农村合作银行设立帮助城乡妇女创业的“资金扶持点”，在每年授信1个亿妇女创业创新小额贷款的基础上，联合县农村合作银行推出妇女创业创新金、银卡助贷项目，择优发放创业创新金、银卡各100张，提供基准利率助贷资金800万，并帮助38家中小女性企业申报了“温暖工程”贷款。同时，根据扶强扶优的原则，帮助两家“妇字号”农业龙头企业争取到省妇联爱娟创业资金15万、县农发资金25万元，并充分利用县女企业家设立的“花木兰”爱心奖以及“丽红巾帼创业奖”等民间资金帮助自强女性创业。三是开展多种活动，打响妇女创业品牌。建立了县“妇字号”产品展销中心，为从事现代农产业的县女企业家、女能手提供交流、洽谈、展示、销售为一体的服务平台;制作了县“妇字号”产品宣传册，举办了县“妇字号”农产品展示会，进一步提高了“妇字号”产品知名度，打开了“妇字号”产品的市场销路。</w:t>
      </w:r>
    </w:p>
    <w:p>
      <w:pPr>
        <w:ind w:left="0" w:right="0" w:firstLine="560"/>
        <w:spacing w:before="450" w:after="450" w:line="312" w:lineRule="auto"/>
      </w:pPr>
      <w:r>
        <w:rPr>
          <w:rFonts w:ascii="宋体" w:hAnsi="宋体" w:eastAsia="宋体" w:cs="宋体"/>
          <w:color w:val="000"/>
          <w:sz w:val="28"/>
          <w:szCs w:val="28"/>
        </w:rPr>
        <w:t xml:space="preserve">(二)狠抓“妇女成才支持行动”，增长妇女见识才干“抓转型”。积极利用政府优惠政策，整合各部门优势资源，逐步建立“政府主导、部门合作、高校支持”的多元化妇女培训体系，拓展培训阵地，加大培训力度，不断提高妇女创业创新的能力。一是加强部门共建，拓展培训阵地。与县劳动局共同建立“巾帼创业培训基地”，为有创业意向的妇女，提供syb创业培训和淘宝网“网上开店”等创业项目培训，以及实用技术培训等，目前共开设网店培训9期，培训妇女220人，开出女性网店100余家，同时，继续以妇女学校、成校、远程教育平台等为依托，加强实用技术和生态绿色农业的培训，提高妇女增收致富的能力，今年以来累计开展各类素质培训300余期，培训妇女2万余人，增长妇女才干。二是加强县校合作，促进转型升级。</w:t>
      </w:r>
    </w:p>
    <w:p>
      <w:pPr>
        <w:ind w:left="0" w:right="0" w:firstLine="560"/>
        <w:spacing w:before="450" w:after="450" w:line="312" w:lineRule="auto"/>
      </w:pPr>
      <w:r>
        <w:rPr>
          <w:rFonts w:ascii="宋体" w:hAnsi="宋体" w:eastAsia="宋体" w:cs="宋体"/>
          <w:color w:val="000"/>
          <w:sz w:val="28"/>
          <w:szCs w:val="28"/>
        </w:rPr>
        <w:t xml:space="preserve">主动加强与浙大妇女组织的联系、对接，建立了帮助女性企业转型升级的“女企业家交流提升平台”，开展“浙大教授德清女企业家、女能手交流活动”，同时依托浙大雄厚的科技、人才资源成立“巾帼农业科技咨询团”，组织专家走进“妇字号”企业、基地等开展实地咨询服务，为女企业家研发新产品、提升科技含量，女能手克服技术难题、发展效益农业提供帮助。今年以来累计开展交流活动10余次，共有菜牛、茶饮料、葡萄品种改良等7个项目与浙江大学达成了合作意向，为我县“妇字号”企业、基地转型升级奠定了基础。三是加强地区交流，拓宽发展思路。组织妇女干部赴杭州、兰溪、义乌、安吉等地参观、考察、交流，同时应邀参加上海普陀区“牵手长三角，共谋新发展”长三角县区妇联主席“融入世博”工作交流会和《婚姻家庭》杂志社的研讨会，进一步开阔眼界，拓宽思路。</w:t>
      </w:r>
    </w:p>
    <w:p>
      <w:pPr>
        <w:ind w:left="0" w:right="0" w:firstLine="560"/>
        <w:spacing w:before="450" w:after="450" w:line="312" w:lineRule="auto"/>
      </w:pPr>
      <w:r>
        <w:rPr>
          <w:rFonts w:ascii="宋体" w:hAnsi="宋体" w:eastAsia="宋体" w:cs="宋体"/>
          <w:color w:val="000"/>
          <w:sz w:val="28"/>
          <w:szCs w:val="28"/>
        </w:rPr>
        <w:t xml:space="preserve">(三)狠抓“妇女儿童权益维护行动”，保障妇儿生存发展“重民生”。充分发挥妇联组织联系和协调的职能，积极整合各类资源，关注弱势妇女儿童生存，努力在全社会形成关心、重视特殊、贫困妇女儿童的良好氛围，在共建共享的基础上，保障妇女儿童平等享有基本权利和发展资源，打造贴心妇联品牌。一是加大妇儿维权法律宣传，加强维权队伍建设。开展了庆“三八”广场咨询服务和“12.4”法制宣传活动，同时有针对性地对妇女儿童开展法制宣传教育和培训。成立了德清县妇女维权法律专家团，开展法制宣传进农村、社区、企业等，通过专业咨询、法律援助等志愿者服务活动，进一步增强广大妇女儿童的法律意识和维权意识。同时，组织基层妇女干部参加各种形式的妇女维权培训，增强其维权本领和水平。二是完善妇女权益保障制度，丰富维权活动载体。</w:t>
      </w:r>
    </w:p>
    <w:p>
      <w:pPr>
        <w:ind w:left="0" w:right="0" w:firstLine="560"/>
        <w:spacing w:before="450" w:after="450" w:line="312" w:lineRule="auto"/>
      </w:pPr>
      <w:r>
        <w:rPr>
          <w:rFonts w:ascii="宋体" w:hAnsi="宋体" w:eastAsia="宋体" w:cs="宋体"/>
          <w:color w:val="000"/>
          <w:sz w:val="28"/>
          <w:szCs w:val="28"/>
        </w:rPr>
        <w:t xml:space="preserve">继续完善妇女权益保障联席会议、法律援助、妇联主席热线接听和信访接待日、妇联信访疑难问题分析以及专题调研等制度，充分发挥维权“四中心”、妇女谈心室、妇女儿童维权站等维权阵地的作用，建立了信访件电子台帐，试行网上交办，为方便、快捷处理信访问题打下良好基础。同时，联合县司法局举办了“关爱大墙里的玫瑰”维权志愿者走进女子劳教所活动，为特殊的妇女群体提供了法律服务;举办情暖“三八”大型志愿者维权宣传服务活动，发放《百万妇女学法律》等宣传资料1000余份;组织维权志愿者参与县第二届邻里节志愿者进社区活动，发放《妇女权益保障法》、编发《魅力女性》手册等宣传资料，进一步增强广大妇女自我保护、自我发展的意识。据统计，今年妇联系统来信、来访、来电案受理292件，办结率为98%，为维护妇女儿童合法权益、构建和谐社会发挥了积极作用。</w:t>
      </w:r>
    </w:p>
    <w:p>
      <w:pPr>
        <w:ind w:left="0" w:right="0" w:firstLine="560"/>
        <w:spacing w:before="450" w:after="450" w:line="312" w:lineRule="auto"/>
      </w:pPr>
      <w:r>
        <w:rPr>
          <w:rFonts w:ascii="宋体" w:hAnsi="宋体" w:eastAsia="宋体" w:cs="宋体"/>
          <w:color w:val="000"/>
          <w:sz w:val="28"/>
          <w:szCs w:val="28"/>
        </w:rPr>
        <w:t xml:space="preserve">三是强化民生关爱服务，维护弱势妇儿权益。建立并完善了县弱势儿童信息库，并对近年来结对情况进行梳理，进一步加大“春蕾计划”和“留守儿童”代理家长制的宣传和社会各界爱心人士结对帮扶的力度，据统计，今年以来，共结对资助弱势儿童近200名;举办了“冬衣暖你身快乐暖我心”为主题的温暖行动，建立县妇联“爱心超市”，发放爱心券300余张，使300余名妇女、儿童得到爱心帮扶;联合县委宣传部举办了县首届“姐妹草根奖”颁奖典礼，“花木兰”爱心奖等7个“姐妹草根奖”帮扶了70名弱势妇女儿童，联合县慈善总会共同开展了“同一片蓝天下，百名贫困儿童慈善救助”活动，100名贫困儿童获得了每人300元的资助，激励引导弱势妇儿群体自立自强;邀请专家作家教讲座，进一步传播科学的家庭教育理念;联合大地数字影院、华福楼港式餐厅等爱心商家，举办了“祖国在我心中、爱心伴我成长”百名“快乐儿童”非常夏令营，使特殊的儿童群体享受了一份暑期的快乐。</w:t>
      </w:r>
    </w:p>
    <w:p>
      <w:pPr>
        <w:ind w:left="0" w:right="0" w:firstLine="560"/>
        <w:spacing w:before="450" w:after="450" w:line="312" w:lineRule="auto"/>
      </w:pPr>
      <w:r>
        <w:rPr>
          <w:rFonts w:ascii="宋体" w:hAnsi="宋体" w:eastAsia="宋体" w:cs="宋体"/>
          <w:color w:val="000"/>
          <w:sz w:val="28"/>
          <w:szCs w:val="28"/>
        </w:rPr>
        <w:t xml:space="preserve">(四)狠抓“和谐家庭创建行动”，营造家庭文明氛围“促稳定”。今年是我县扎实推进“中国和美家园”建设开局之年，县妇联以此为契机推出了“建中国和美家园、展德清女性风采”万名妇女行动、特色家庭创建宣传月、家庭道德教育宣传实践月等专项行动，促进家庭和美，为建设“中国和美家园”奠定基础。一是万名妇女行动，全面改善家园环境。通过县、乡镇妇联联动开展植树护绿、环境整治、环保宣传等活动，有效促进村庄环境整洁优美，保护和改善我县的生态环境。据统计全县共有9028名妇女参与，举办各类宣传活动130次，累计发放宣传资料28513份,有力促进了“中国和美家园”建设。</w:t>
      </w:r>
    </w:p>
    <w:p>
      <w:pPr>
        <w:ind w:left="0" w:right="0" w:firstLine="560"/>
        <w:spacing w:before="450" w:after="450" w:line="312" w:lineRule="auto"/>
      </w:pPr>
      <w:r>
        <w:rPr>
          <w:rFonts w:ascii="宋体" w:hAnsi="宋体" w:eastAsia="宋体" w:cs="宋体"/>
          <w:color w:val="000"/>
          <w:sz w:val="28"/>
          <w:szCs w:val="28"/>
        </w:rPr>
        <w:t xml:space="preserve">二是创建宣传活动月，集中推进特色家庭创建。通过举行特色家庭创建宣传月暨“和美家庭”创建启动仪式，分别到乾元、新市、雷甸杨墩休闲农庄召开“和美家庭”创建推进会、现场会，配合县纪委、县委组织部举办领导干部家属廉政教育培训班等，发放和美家庭宣传册，开展版面宣传进农村、进社区、进企业，印制平安家庭宣传年画、和美家庭明信片分发到家庭，增加宣传的覆盖面，并评选出县级“和美家庭”示范户100户，星级文明家庭户200户、“平安家庭”示范户300户、“绿色家庭”示范户20户，推出武康“五四”村、新市子思桥村等特色家庭创建示范村，带动广大家庭、村、乡镇争先创优，进一步促进“中国和美家园”建设。三是家庭道德教育宣传实践月，深入推进家庭教育工作。以建国60周年为契机开展了家庭道德教育宣传实践活动，举办了“快乐儿童”非常夏令营以及印制“喜羊羊”挂历1万份赠送给儿童，促进孩子们快乐、健康成长，同时，继续深化“双合格”家庭教育实践活动，拓展未成年人思想道德建设的内容和领域。</w:t>
      </w:r>
    </w:p>
    <w:p>
      <w:pPr>
        <w:ind w:left="0" w:right="0" w:firstLine="560"/>
        <w:spacing w:before="450" w:after="450" w:line="312" w:lineRule="auto"/>
      </w:pPr>
      <w:r>
        <w:rPr>
          <w:rFonts w:ascii="宋体" w:hAnsi="宋体" w:eastAsia="宋体" w:cs="宋体"/>
          <w:color w:val="000"/>
          <w:sz w:val="28"/>
          <w:szCs w:val="28"/>
        </w:rPr>
        <w:t xml:space="preserve">二、固本强基，廉洁自律</w:t>
      </w:r>
    </w:p>
    <w:p>
      <w:pPr>
        <w:ind w:left="0" w:right="0" w:firstLine="560"/>
        <w:spacing w:before="450" w:after="450" w:line="312" w:lineRule="auto"/>
      </w:pPr>
      <w:r>
        <w:rPr>
          <w:rFonts w:ascii="宋体" w:hAnsi="宋体" w:eastAsia="宋体" w:cs="宋体"/>
          <w:color w:val="000"/>
          <w:sz w:val="28"/>
          <w:szCs w:val="28"/>
        </w:rPr>
        <w:t xml:space="preserve">(一)狠抓理论学习，改进妇联班子作风。利用周一例会、月初例会、妇女干部读书会等开展读书活动，认真学习《中国妇运》、《浙江妇运》等本业务书刊，至少要阅读10本以上自选书籍，并做好读书笔记，撰写学习心得。我们还组织开展了形式多样的读书竞赛和演讲活动，确保读书活动不走过场。严格按照县委的要求部署，以“科学发展强能力，转型升级强服务，共建共享和美家园”为实践载体，以“党员干部受教育、科学发展上水平、妇女儿童得实惠”为总要求，扎实开展深入学习实践科学发展观活动，坚持不懈加强领导干部党性修养，切实以优良作风带领广大党员群众迎难而上、锐意改革、共克时艰。通过中心组学习、集中培训、个人自学等多种形式，组织妇联党员干部认真学习、深刻理解和全面把握科学发展观的精神实质和根本要求，切实提升领导班子落实县委、县政府路线方针，驾驭复杂局面、推动科学发展、服务妇女儿童的能力。同时，通过蹲点三合乡双桥村，深入结对联系企业和多家县女企业家联谊会成员企业调研，走访村“两委”女性正职以及村妇代会主任，帮助谋划发展思路，通过召开征求意见会、民主恳谈会、组织生活会、发放征求意见表、下基层走访等多种形式，听取意见建议，不断改进妇联干部理论联系实际、密切联系群众、批评与自我批评的工作作风，提升妇联组织的创造力、凝聚力和战斗力，创建学习型机关。</w:t>
      </w:r>
    </w:p>
    <w:p>
      <w:pPr>
        <w:ind w:left="0" w:right="0" w:firstLine="560"/>
        <w:spacing w:before="450" w:after="450" w:line="312" w:lineRule="auto"/>
      </w:pPr>
      <w:r>
        <w:rPr>
          <w:rFonts w:ascii="宋体" w:hAnsi="宋体" w:eastAsia="宋体" w:cs="宋体"/>
          <w:color w:val="000"/>
          <w:sz w:val="28"/>
          <w:szCs w:val="28"/>
        </w:rPr>
        <w:t xml:space="preserve">(二)狠抓党风廉政建设，营造风清气正班子。县妇联领导班子认真贯彻落实上级党风廉政建设有关文件精神，严格遵守各项规章制度，大力加强班子自身建设，成为全市妇联工作坚强有力的领导核心。按照党的xx届四中全会关于“建设马克思主义学习型政党”和“切实加强廉政从政教育和领导干部廉洁自律”的要求，认真学习党内法规、廉政法规、政策制度和反腐倡廉建设重大决策部署，增强广大党员干部反腐倡廉的自觉性，提高党员领导干部遵纪守法意识，筑牢拒腐防变思想道德防线;全面贯彻《德清县建立健全惩治和预防腐败体系20xx年实施方案》各项要求，扎实推进惩防体系建设，制定《县妇联党组惩治和预防腐败体系工作计划》(德妇党组3号)、《党风廉政建设责任制组织领导及责任分工》(德妇党组8号)，认真贯彻落实《建立健全惩治和预防腐败体系20xx年实施方案》。开展“千人评议机关”活动，公开职责、整改措施和整改结果等，机关部门“一把手”民主评议、服务企业等活动，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通过调整县妇联内设科室及人员分工，完善县妇联机关工作人员有关制度、岗位目标责任制、工作督查制等，增强妇联班子责任意识。联合举行“重温入党誓词，结对共创和美家园”迎“七一”纪念大会，提高广大党员的宗旨意识、责任意识。大兴密切联系群众之风、求真务实之风进，每周下基层，指导、督促基层妇女组织工作，调研基层妇女群众需求，提高决策的科学性和妇女群众的认同感。大兴批评和自我批评之风，积极开展机关干部谈心谈话活动，改进妇联机关干部思想作风、工作作风等。</w:t>
      </w:r>
    </w:p>
    <w:p>
      <w:pPr>
        <w:ind w:left="0" w:right="0" w:firstLine="560"/>
        <w:spacing w:before="450" w:after="450" w:line="312" w:lineRule="auto"/>
      </w:pPr>
      <w:r>
        <w:rPr>
          <w:rFonts w:ascii="宋体" w:hAnsi="宋体" w:eastAsia="宋体" w:cs="宋体"/>
          <w:color w:val="000"/>
          <w:sz w:val="28"/>
          <w:szCs w:val="28"/>
        </w:rPr>
        <w:t xml:space="preserve">综述的妇女工作，在县委县政府的重视、上级妇联关心指导、全县各级妇联组织和广大妇女干部的努力下，取得了一些成效，也得到了领导的肯定和妇女群众的好评、认可，但我们也清醒地认识到，对照新时期的妇女工作还有许多不足和差距，争取在以后的工作中不断加以完善和提高。全面贯彻科学发展观，认真落实党风廉政建设责任制，积极发挥领导干部勤政廉政表率作用，努力推动全市经济社会科学发展、和谐发展。各级党政领导要进一步增强廉政勤政意识，发挥领导干部表率作用，做勤政务实、埋头苦干的表率;廉洁自律、以身作则的表率;顾全大局、遵守纪律的表率，全力推进我市经济社会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最新乡镇街道团委书记述职报告范文汇总四</w:t>
      </w:r>
    </w:p>
    <w:p>
      <w:pPr>
        <w:ind w:left="0" w:right="0" w:firstLine="560"/>
        <w:spacing w:before="450" w:after="450" w:line="312" w:lineRule="auto"/>
      </w:pPr>
      <w:r>
        <w:rPr>
          <w:rFonts w:ascii="宋体" w:hAnsi="宋体" w:eastAsia="宋体" w:cs="宋体"/>
          <w:color w:val="000"/>
          <w:sz w:val="28"/>
          <w:szCs w:val="28"/>
        </w:rPr>
        <w:t xml:space="preserve">为扎实做好疫情防控期间生活必需品保障供应工作，为市民群众提供安全、规范的购物环境，根据县疫情防控指挥部及县政府工作部署，现制定汝南县商务局疫情防控期间生活必需品保障供应工作实施方案。</w:t>
      </w:r>
    </w:p>
    <w:p>
      <w:pPr>
        <w:ind w:left="0" w:right="0" w:firstLine="560"/>
        <w:spacing w:before="450" w:after="450" w:line="312" w:lineRule="auto"/>
      </w:pPr>
      <w:r>
        <w:rPr>
          <w:rFonts w:ascii="宋体" w:hAnsi="宋体" w:eastAsia="宋体" w:cs="宋体"/>
          <w:color w:val="000"/>
          <w:sz w:val="28"/>
          <w:szCs w:val="28"/>
        </w:rPr>
        <w:t xml:space="preserve">加强全县生活必需品市场疫情防控工作，加大产销对接，保障市场供应，切断病毒传播途径，保障人民群众身体健康，满足人民群众生活需要，为打赢疫情防控阻击战提供坚强保障。</w:t>
      </w:r>
    </w:p>
    <w:p>
      <w:pPr>
        <w:ind w:left="0" w:right="0" w:firstLine="560"/>
        <w:spacing w:before="450" w:after="450" w:line="312" w:lineRule="auto"/>
      </w:pPr>
      <w:r>
        <w:rPr>
          <w:rFonts w:ascii="宋体" w:hAnsi="宋体" w:eastAsia="宋体" w:cs="宋体"/>
          <w:color w:val="000"/>
          <w:sz w:val="28"/>
          <w:szCs w:val="28"/>
        </w:rPr>
        <w:t xml:space="preserve">本方案适用于新型肺炎疫情防控期间，在汝南县城内依法登记注册，具有一定规模、设施并提供服务，从事蔬菜瓜果、水产品、粮油、肉类、奶制品、豆制品、调味品等生活必需品为主的商场、超市、农贸市场。</w:t>
      </w:r>
    </w:p>
    <w:p>
      <w:pPr>
        <w:ind w:left="0" w:right="0" w:firstLine="560"/>
        <w:spacing w:before="450" w:after="450" w:line="312" w:lineRule="auto"/>
      </w:pPr>
      <w:r>
        <w:rPr>
          <w:rFonts w:ascii="宋体" w:hAnsi="宋体" w:eastAsia="宋体" w:cs="宋体"/>
          <w:color w:val="000"/>
          <w:sz w:val="28"/>
          <w:szCs w:val="28"/>
        </w:rPr>
        <w:t xml:space="preserve">成立县商务局疫情防控期间生活必需品市场保供工作领导小组，由党组书记、局长任组长，其他党组成员任副组长，二级机构负责人、各股室负责人为成员，分片负责，协调生活必需品保障供应工作。</w:t>
      </w:r>
    </w:p>
    <w:p>
      <w:pPr>
        <w:ind w:left="0" w:right="0" w:firstLine="560"/>
        <w:spacing w:before="450" w:after="450" w:line="312" w:lineRule="auto"/>
      </w:pPr>
      <w:r>
        <w:rPr>
          <w:rFonts w:ascii="宋体" w:hAnsi="宋体" w:eastAsia="宋体" w:cs="宋体"/>
          <w:color w:val="000"/>
          <w:sz w:val="28"/>
          <w:szCs w:val="28"/>
        </w:rPr>
        <w:t xml:space="preserve">1、完善工作机制，强化市场运行监测。加强生活必需品市场运行监测日报机制，超市等重点监测样本企业要认真履行社会责任，及时上报生活必需品市场供应情况，确保信息报送及时、准确。各商超要结合自身实际情况，制定重要生活必需品市场供应预案，积极拓展进货渠道，重要时期要保障为期一周的重要生活必需品市场供应量，确保货源充足，市场运行平稳</w:t>
      </w:r>
    </w:p>
    <w:p>
      <w:pPr>
        <w:ind w:left="0" w:right="0" w:firstLine="560"/>
        <w:spacing w:before="450" w:after="450" w:line="312" w:lineRule="auto"/>
      </w:pPr>
      <w:r>
        <w:rPr>
          <w:rFonts w:ascii="宋体" w:hAnsi="宋体" w:eastAsia="宋体" w:cs="宋体"/>
          <w:color w:val="000"/>
          <w:sz w:val="28"/>
          <w:szCs w:val="28"/>
        </w:rPr>
        <w:t xml:space="preserve">2、加强调度，全力保市场供应。加大生活必需品市场供应保协调调度，切实做好辖区内生活必需品市场供应调节工作，确保群众基本生活必需品供应。超市、菜市场要认真履行社会责任，根据当前市场消费特点，积极拓宽进货渠道，加大粮、油、肉、蛋、蔬菜等重要生活必需品备货量，防止出现断档脱销现象。</w:t>
      </w:r>
    </w:p>
    <w:p>
      <w:pPr>
        <w:ind w:left="0" w:right="0" w:firstLine="560"/>
        <w:spacing w:before="450" w:after="450" w:line="312" w:lineRule="auto"/>
      </w:pPr>
      <w:r>
        <w:rPr>
          <w:rFonts w:ascii="宋体" w:hAnsi="宋体" w:eastAsia="宋体" w:cs="宋体"/>
          <w:color w:val="000"/>
          <w:sz w:val="28"/>
          <w:szCs w:val="28"/>
        </w:rPr>
        <w:t xml:space="preserve">3、加协调联动，保生活必需品运输车通行。积极帮助超市、菜市场等商贸流通企业办理应急物资运输车辆通行证，及时解决生活必需品运输车辆通行问题。</w:t>
      </w:r>
    </w:p>
    <w:p>
      <w:pPr>
        <w:ind w:left="0" w:right="0" w:firstLine="560"/>
        <w:spacing w:before="450" w:after="450" w:line="312" w:lineRule="auto"/>
      </w:pPr>
      <w:r>
        <w:rPr>
          <w:rFonts w:ascii="宋体" w:hAnsi="宋体" w:eastAsia="宋体" w:cs="宋体"/>
          <w:color w:val="000"/>
          <w:sz w:val="28"/>
          <w:szCs w:val="28"/>
        </w:rPr>
        <w:t xml:space="preserve">4、联防联控，严格落实度情防控措施。加大疫情联防联控工作力度，严格控制传染源，最大限度切断病毒传播途径，避免人员聚集引发交叉感染，切实有效维护人民群众生命安全和身体健康。商场、超市要认真履行社会责任，设立进出单向通道，严格控制人流量，进出人员必须佩口置并接受体温测量，发热或不遵守规定人员一律不准入内。确保封闭期间，各商场、超市需按照防控要求和安排对其所覆盖区域进行网格化配送生活必需品，城区零散居民区由所在办事处、居委会配送；乡镇居民区由属地政府、村委负责。</w:t>
      </w:r>
    </w:p>
    <w:p>
      <w:pPr>
        <w:ind w:left="0" w:right="0" w:firstLine="560"/>
        <w:spacing w:before="450" w:after="450" w:line="312" w:lineRule="auto"/>
      </w:pPr>
      <w:r>
        <w:rPr>
          <w:rFonts w:ascii="宋体" w:hAnsi="宋体" w:eastAsia="宋体" w:cs="宋体"/>
          <w:color w:val="000"/>
          <w:sz w:val="28"/>
          <w:szCs w:val="28"/>
        </w:rPr>
        <w:t xml:space="preserve">(一)提高思想认识。当前，正处于疫情防控关键时期，保障生活必需品市场供应是人民群众的迫切期盼，保社会安定的紧迫需要。我们要统一思想，充分认识疫情防控期间生活必需品保供任务的重要性和艰巨性，加大工作力度，切实把各项工作抓紧抓实。同时做到两手抓，一手抓生活必需品保供，一手抓商场、农产品批发市场等经营场所疫情防控。</w:t>
      </w:r>
    </w:p>
    <w:p>
      <w:pPr>
        <w:ind w:left="0" w:right="0" w:firstLine="560"/>
        <w:spacing w:before="450" w:after="450" w:line="312" w:lineRule="auto"/>
      </w:pPr>
      <w:r>
        <w:rPr>
          <w:rFonts w:ascii="宋体" w:hAnsi="宋体" w:eastAsia="宋体" w:cs="宋体"/>
          <w:color w:val="000"/>
          <w:sz w:val="28"/>
          <w:szCs w:val="28"/>
        </w:rPr>
        <w:t xml:space="preserve">(二)加强组织领导。各商贸流通企业要坚持把情防控相关工作作为政治任务，实行一把手亲自抓，分管负责同志具体抓，建立统一领导、组织有力、齐抓共管的生活必需品保供工作格局。</w:t>
      </w:r>
    </w:p>
    <w:p>
      <w:pPr>
        <w:ind w:left="0" w:right="0" w:firstLine="560"/>
        <w:spacing w:before="450" w:after="450" w:line="312" w:lineRule="auto"/>
      </w:pPr>
      <w:r>
        <w:rPr>
          <w:rFonts w:ascii="宋体" w:hAnsi="宋体" w:eastAsia="宋体" w:cs="宋体"/>
          <w:color w:val="000"/>
          <w:sz w:val="28"/>
          <w:szCs w:val="28"/>
        </w:rPr>
        <w:t xml:space="preserve">(三)加强协调联动。建立健全协调联动工作机制，密切协作、主动作为，加强沟通协调，保市场供应，强化市场运行监测，形成整体工作合力，确保全县生活必需品保供工作取得实效。</w:t>
      </w:r>
    </w:p>
    <w:p>
      <w:pPr>
        <w:ind w:left="0" w:right="0" w:firstLine="560"/>
        <w:spacing w:before="450" w:after="450" w:line="312" w:lineRule="auto"/>
      </w:pPr>
      <w:r>
        <w:rPr>
          <w:rFonts w:ascii="宋体" w:hAnsi="宋体" w:eastAsia="宋体" w:cs="宋体"/>
          <w:color w:val="000"/>
          <w:sz w:val="28"/>
          <w:szCs w:val="28"/>
        </w:rPr>
        <w:t xml:space="preserve">(四)强化舆论引导。要积极会同当地宣传部门利用广播电视、报纸、网络、“两微一端”等媒体平台，广泛开展生活必需品供应保宣传，引导社会與情，稳定公众预期。</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最新乡镇街道团委书记述职报告范文汇总五</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900万元，地税本级财政收入完成2100万元。今年各项财政补助收入5026万元，其中财政拨款3770.6万元，上级部门专项补助收入1255万元。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51.5亿元,引进市外境内资金形成固定资产1.02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欢乐城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欢乐城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5098.09亩，一季稻种植面积19667.68亩，将抛荒控制在5%的安全范围内。二是贯彻落实中央惠农政策，做好今年的油菜良种补贴、耕地地力保护补贴、种粮大户的申报以及农业保险工作。今年油菜良种补贴面积3511.93亩，申报种粮大户45户。三是扎实开展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1.5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36.5公里，排查及处置农村公路安全隐患有125处，配制了150块隐患路段路标警示牌。同期投入28万元，完成了187.37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_市级慈善助学30人，共发放助学金1120_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86022.48㎡,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重点成立了爱卫办公室，大力开展环境卫生整治工作，辖区主干道保洁工作常抓不懈，全街13个村(社区)已全部建立长效管理机制，动员党员、组长等骨干力量积极参与。在岳麓区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太平村被评选为区级绿色示范村，全街70户家庭被评选为“长沙市绿色家庭”称号。，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的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拟争取上级支持，街道配套部分资金的方式对139口重点山塘，进行综合整治。并拟对52.5公里渠系进行出污、护砌、扩容改造，全面完成农田水利建设。争取省市支持，完成白泉河流域综合整治。协调争取在花扎街集镇新建一处污水处理设施，扩大农村安全饮水受益群众范围。计划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最新乡镇街道团委书记述职报告范文汇总六</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信访局《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一是通过党的群众教育实践活动，科室工作人员服务意识得到大大提升。在日常接访工作中，科室全体同志时刻保持高度的热情，尽力为群众排忧解难。如：粼江豪庭旁边的联建房底楼住户反映化粪池坏了，臭气熏天，无法生活，我们立即协调所在的社区和街道，及时进行了处理。二是捕捉信息，加强预防，着重从源头上控制越级上访。三是为基层信访机构提供业务指导。如前段时间，平安镇的回复没通过系统，经了解是因他们的系统打不开，科室负责网络的同志立马到现场查找原因，并及时进行了处理。</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市委召开了全市党的建设暨组织工作会议，萍华书记出席会议并作了重要讲话，对我市党建和组织工作作了部署、提了要求。下午，我们继续召开全市农村基层组织建设工作座谈会，主要任务是学习贯彻全省农村基层组织建设工作座谈会和全市党的建设暨组织工作会议精神，总结交流全市农村基层组织建设工作的经验做法，研究部署明年村(社区)“两委”换届选举工作。会前，大家现场参观了高要市20xx年问题突出村大湾镇都棠村的整顿建设做法和成效。刚才，8个县(市、区)和高新区围绕加强农村和街道社区基层组织建设工作的特色做法、取得成效及如何做好村(社区)“两委”换届选举工作进行了发言，交流了经验，讲得很好，李天同志对做好村(居)委会的换届工作提出了具体要求，我都赞成。</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一、要把新形势下加强农村基层组织建设作为政权建设的重大任务</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各级各部门做了大量工作，农村基层组织建设取得了明显成效。一是各级党委高度重视。各级党委能够把农村基层组织建设作为主业来抓，摆上重要日程，会议经常研究，指导方法到位，督促落到实处，经费保障优先，核心作用增强，广大村民受惠。如德庆县将创建“两个示范”列为20xx年全县50项重点工作之一，明确县财政每年投入创建资金200万元，今年已投入创建资金600多万元，完成了51个村的创建;四会市去年以来从扶贫济困非定向资金中划拨448万元，引导各级投入资金共800多万元，帮助经济薄弱村发展集体经济项目56个，促进村级经济发展，壮大村级经济实力。二是各部门协调配合。各地组织部门与综治、民政、农业、社工委、妇联等有关部门组成工作组，各司其职，密切合作，形成工作合力。如端州区探索实施社区联合党委制，柳园社区把驻社区单位如市委组织部、市直机关工委、端州区财政局、端州区青少年宫、端州区红十字会医院等吸纳整合到社区党组织，形成柳园社区联合党委，实现共驻共建、共建共享，构建跨行业、跨部门、跨类别、跨层级的大党建格局，使社区党建活动由相对独立向融合互助型转变。三是典型示范作用突出。各地以“书记项目”为龙头，充分发挥示范引领带动作用。全市每年争取省级“书记项目”4至5个，设立市级“书记项目”50个，市直机关、县、镇“书记项目”200多个。继“东亮式”党员创业贴息贷款活动被评为广东省首届组织工作“十大品牌”，“建立‘两新’组织党组织孵化中心”的做法被评为全省组织系统20xx年度特色工作之后，一批基层组织建设创新品牌逐渐形成。如怀集县，进一步擦亮全国人大代表徐建贤党员创业“带富”品牌，建立19个“建贤党员创业带富”示范点，积极打造“建贤党员创业带富模式”，掀起了农村党员创业带富的新热潮。四是问题突出村后进村整治成效明显。今年，我市共排查出5个问题突出村、56个后进村(社区)，各地以“两整顿、两解决、两建设”为主题，采取有力措施，进展迅速、力度很大、效果明显。今天参观的都棠村就是问题突出村，通过“整建结合、以建促改”，村容村貌焕然一新，民生实事有序落实，班子战斗力明显增强，党群干群关系日趋密切。五是提前做好明年村级换届准备工作。全市大多数地方非常重视明年村级换届，准备工作做得很主动。如高要市，用2个月的时间对所辖村(社区)进行全面的调查摸底，按照估计换届“比较顺利”、“一般”、“难度较大”进行分类，建立档案，加强跟踪;四会市针对影响换届工作的突出问题，结合开展的干部驻村入户“三服务”活动，逐村建档立案，按照“一村一策”，提前研究制定解决方案和工作预案。怀集县摸排出48个村存在换届“困难”问题，提前制定了换届选举工作措施，并举办了“村支书培训班”和“后进村转化班”专题培训，设置了村“两委”换届工作专门课;鼎湖区、广宁县、封开县也非常重视换届准备工作，均作了安排布置。</w:t>
      </w:r>
    </w:p>
    <w:p>
      <w:pPr>
        <w:ind w:left="0" w:right="0" w:firstLine="560"/>
        <w:spacing w:before="450" w:after="450" w:line="312" w:lineRule="auto"/>
      </w:pPr>
      <w:r>
        <w:rPr>
          <w:rFonts w:ascii="宋体" w:hAnsi="宋体" w:eastAsia="宋体" w:cs="宋体"/>
          <w:color w:val="000"/>
          <w:sz w:val="28"/>
          <w:szCs w:val="28"/>
        </w:rPr>
        <w:t xml:space="preserve">我市农村基层组织建设取得了一些成绩，但我们也要清醒看到，与市、县和机关组织建设相比，农村基层组织建设工作的难度和复杂程度更大，面临的新情况新问题更多。一是部分农村党组织领导核心作用不突出。有的农村基层党组织软弱涣散，组织运作机制不规范，“班子联席会议”和“党群联席会议”走形式，对群众的影响力和号召力不够，在农村重大事务中发挥的作用有限，不能够在领导村委会、村集体经济组织和群众组织中发挥核心作用，有的还有被“靠边站”、“边缘化”现象，个别地方甚至出现党组织、村委会、集体经济组织各自为政的局面。特别是出现群体性事件的时候，农村党组织弱化在一定程度上造成党委政府工作的被动。二是部分农村基层干部能力素质不够高。部分村干部工作方法简单，出现问题时束手无策，不能有效疏导和化解群众纠纷。有的村干部宗旨意识淡薄，把当选村干部作为以权谋私的资本，把带领群众致富变成想方设法侵占群众利益的机会，导致党群干群关系紧张，损害了党的形象。三是问题突出村后进村治理整顿还有待加强。我市5个问题突出村、56个后进村(社区)的整建工作推进不平衡，有的地方领导口头重视、文件重视但行动不够重视，虽挂点但没有亲力亲为抓督促落实整改，个别后进村整治工作还没真正开展，联络员没有到村指导联系，制定整顿措施没有切中要害，流于形式、缺乏实效，群众反映强烈的一些热点、难点问题没有得到根本解决。四是明年换届准备工作还需要进一步抓实抓细。一些村集体经济发展不起来，群众生活水平得不到提高，存在着不稳定因素;有的村(社区)自然矿产资源丰富、经济基础较好，不法商人利用村霸搞权力寻租，有砸钱收买村民参与选举的苗头;部分村(社区)妇女后备干部比较缺乏，素质偏低，人选有困难;个别村(社区)宗族观念较重，出现拉帮结派等不良现象;还有的村(社区)“两委”关系不协调，对村、社区“两委”换届选举工作不够配合，有消极对待的现象;部分地方投入农村的人力物力财力不足，选举经费得不到保障。</w:t>
      </w:r>
    </w:p>
    <w:p>
      <w:pPr>
        <w:ind w:left="0" w:right="0" w:firstLine="560"/>
        <w:spacing w:before="450" w:after="450" w:line="312" w:lineRule="auto"/>
      </w:pPr>
      <w:r>
        <w:rPr>
          <w:rFonts w:ascii="宋体" w:hAnsi="宋体" w:eastAsia="宋体" w:cs="宋体"/>
          <w:color w:val="000"/>
          <w:sz w:val="28"/>
          <w:szCs w:val="28"/>
        </w:rPr>
        <w:t xml:space="preserve">二、准确把握加强农村基层组织建设的重点</w:t>
      </w:r>
    </w:p>
    <w:p>
      <w:pPr>
        <w:ind w:left="0" w:right="0" w:firstLine="560"/>
        <w:spacing w:before="450" w:after="450" w:line="312" w:lineRule="auto"/>
      </w:pPr>
      <w:r>
        <w:rPr>
          <w:rFonts w:ascii="宋体" w:hAnsi="宋体" w:eastAsia="宋体" w:cs="宋体"/>
          <w:color w:val="000"/>
          <w:sz w:val="28"/>
          <w:szCs w:val="28"/>
        </w:rPr>
        <w:t xml:space="preserve">做好新形势下农村基层组织建设工作，必须认真学习的一系列重要讲话精神，学习全国、全省和全市组织工作会议精神，领会其精神实质，主要从以下几方面重点把握：</w:t>
      </w:r>
    </w:p>
    <w:p>
      <w:pPr>
        <w:ind w:left="0" w:right="0" w:firstLine="560"/>
        <w:spacing w:before="450" w:after="450" w:line="312" w:lineRule="auto"/>
      </w:pPr>
      <w:r>
        <w:rPr>
          <w:rFonts w:ascii="宋体" w:hAnsi="宋体" w:eastAsia="宋体" w:cs="宋体"/>
          <w:color w:val="000"/>
          <w:sz w:val="28"/>
          <w:szCs w:val="28"/>
        </w:rPr>
        <w:t xml:space="preserve">(一)要发挥好农村基层党组织的核心作用。加强以党支部为核心的农村基层组织建设，是当前和今后一个时期最重要的任务。新农村建设目标要求是“生产发展、生活宽裕、乡风文明、村容整洁、管理民主”，农村党组织在“生产发展”上是领导者、“生活宽裕”上是推动者、“乡风文明”上是引导者、“村容整洁”上是管理者、“管理民主”上是执行者，核心作用发挥是重中之重。一要建立健全党领导的村级组织运作机制。去年，市委出台了《肇庆市加强村级基层组织建设五年行动计划实施方案》，对规范健全村级组织运作的五个机制提出了明确要求。今年，我市有6个镇被省委组织部列为村级组织运作示范镇，6月份，我市召开了“全市农村基层组织建设暨村级组织运作示范镇创建工作观摩座谈会”，观摩学习了德庆县创建村级组织运作示范镇的经验做法，对如何抓好“五项制度”的规范进行了部署。全省农村基层组织建设工作座谈会上，李玉妹部长强调了全面推行“班子联席会议”和“党群联席会议”制度的重要性，各地要旗帜鲜明地支持农村党组织通过两个联席会议，全面主持农村各项日常工作，全程主导重大事项的讨论和决策，把党组织的意见转化为村民代表的决议，转化为群众自己的行动，真正发挥党组织在农村经济建设和社会发展中的领导核心作用。二要保持基层基本框架的稳定。经过多年的实践检验，证明乡镇、村和街道、社区这一基层治理的基本框架是符合现阶段中国国情的。因此，对乡镇、村和街道、社区这一基层治理框架进行调整和改革，一定要慎重稳妥，不管怎么改，基层治理的基本框架要保持稳定，基层党组织的领导核心地位不能削弱，基层工作必须始终在党的领导下进行。三要大力推行“一肩挑”和“交叉任职”。根据省委提出的要求，明年农村、社区“两委”换届，我市党组织书记、村(居)委会主任“一肩挑”比例和“两委”班子成员“交叉任职”比例必须达到80%以上。各级党委、政府特别是组织、民政部门要对照这个目标，找出差距，采取有效办法，切实提高“一肩挑”和“交叉任职”比例。在实际操作中，对于目前村党组织书记、村委会主任分设的，如果书记是最优秀的，就要旗帜鲜明地鼓励和支持书记参选主任;如果主任是最优秀的，主任是党员的，就要作为书记人选，主任不是党员的，要尽快发展为预备党员，并从上级机关选派干部担任书记，待主任成为正式党员后即推选其担任书记。至于先选村(居)委会班子，还是先选党组织班子，由各地根据实际情况确定。但是，无论采取哪一种方式，都要确保“一肩挑”和“交叉任职”的比例达到80%以上。</w:t>
      </w:r>
    </w:p>
    <w:p>
      <w:pPr>
        <w:ind w:left="0" w:right="0" w:firstLine="560"/>
        <w:spacing w:before="450" w:after="450" w:line="312" w:lineRule="auto"/>
      </w:pPr>
      <w:r>
        <w:rPr>
          <w:rFonts w:ascii="宋体" w:hAnsi="宋体" w:eastAsia="宋体" w:cs="宋体"/>
          <w:color w:val="000"/>
          <w:sz w:val="28"/>
          <w:szCs w:val="28"/>
        </w:rPr>
        <w:t xml:space="preserve">(二)要建设一支高素质的农村干部队伍。上面千条线，下面一根针。基层工作最终要落实到基层干部身上，必须高度重视基层干部队伍建设。我们要把建设一支高素质的农村干部队伍作为一项战略任务，要有长期计划。一是要关爱呵护村干部。要从实际出发，力所能及地不断改善村干部的工作和生活条件。近年来，省委、市委高度重视农村基层组织经费的保障，出台了一系列政策文件，从村办公经费、村干部补贴、离任村干部生活补贴、优秀村(社区)正职享受政府津贴、农村困难老党员生活补贴、大学生村官补贴等方面实行全方位保障。据统计，4年来，市财政配套了7073万元用于稳定规范农村基层组织工作经费的保障，可以说，力度是很大的。各地财政也要进一步加大投入，落实配套资金，严格按照省、市提出的标准配套村级组织经费保障，激励广大农村基层干部干事创业。二要加强村干部的培养。积极实施“三个一千”行动计划，储备选树各类人才。通过对参加教育培训的致富能手型党员纳入村组后备干部的跟踪管理，物色合适人选，进一步提高村、社区“两委”干部交叉任职率和党员比例。特别是要积极完成大学生村官招聘计划，通过对大学生村官的招聘和跟踪培养管理，引导鼓励群众公认、有能力、符合条件的大学生村官参与换届选举，进一步改善农村基层干部队伍结构，激发村干部创业干事的热情。三要选优配强村、社区“两委”班子。做好村级组织换届工作，核心是要选好配强村“两委”班子，特别是主要负责人。选什么样的人、怎样选人，直接关系到能否为新农村建设打造坚强的领导核心，关系到广大农民群众的切身利益，不能 “筷子中间拔旗杆，矮子里面选将军”。 要加强对外出务工经商回乡人员、复退军人、回乡大中专毕业生、民营企业主、农村实用人才等的调查摸底和登记造册工作，并鼓励他们积极参与村(社区)“两委”换届选举工作。要注重妇女干部的特殊优势，提前物色素质高、本领强、威望高的妇女同志，丰富后备干部人才库。</w:t>
      </w:r>
    </w:p>
    <w:p>
      <w:pPr>
        <w:ind w:left="0" w:right="0" w:firstLine="560"/>
        <w:spacing w:before="450" w:after="450" w:line="312" w:lineRule="auto"/>
      </w:pPr>
      <w:r>
        <w:rPr>
          <w:rFonts w:ascii="宋体" w:hAnsi="宋体" w:eastAsia="宋体" w:cs="宋体"/>
          <w:color w:val="000"/>
          <w:sz w:val="28"/>
          <w:szCs w:val="28"/>
        </w:rPr>
        <w:t xml:space="preserve">(三)要加快推进问题突出村和后进村的治理整顿工作。问题突出村和后进村，往往是换届的难点村、重点村，必须下大力气治理整顿好，这是确保明年换届工作顺利进行的迫切需要，是确保我市年度各项工作任务完成的现实需要。我市《加强村级基层组织建设五年行动计划实施方案》明确提出“每年排查整顿一批问题突出村、后进村党组织，确保问题突出村党组织转化率达100%”。我市已连续两年排查整顿5个问题突出村和56个后进村，并且每年都召开现场会进行观摩学习，问题突出村和后进村的整顿建设成效十分明显，解决了一大批群众关心的热点难点问题，去年我市被评为问题突出村后进村整治先进单位。在抓好农村基层组织建设特别是在抓问题突出村和后进村整治过程中，纪检监察、宣传、政法、人大、检察、公安、民政、司法、财政、农业、审计、信访等部门要全力配合，各司其职。民政部门主要是负责自治组织建设，着重增强村(居)委会服务功能，加强民主管理;农业部门负责集体经济组织建设，着重发展农村集体经济，加强对农村集体“三资”的管理;纪检、检察机关负责农村基层干部的监督，预防职务犯罪，查办违法违纪案件等等。希望这次会议之后，各地各部门继续加大后进村和问题突出村的治理整顿工作，来一次再调度、再抽查，重点检查挂点领导是否到位、驻村工作组是否到位、突出问题是否得到解决，研判转化率能否达到100%，抽查情况10月20日前上报市委组织部。近期市委组织部将会同有关部门，对各地整顿后进村和问题突出村情况再进行督查，对整顿工作不力的市县，将给予通报批评。</w:t>
      </w:r>
    </w:p>
    <w:p>
      <w:pPr>
        <w:ind w:left="0" w:right="0" w:firstLine="560"/>
        <w:spacing w:before="450" w:after="450" w:line="312" w:lineRule="auto"/>
      </w:pPr>
      <w:r>
        <w:rPr>
          <w:rFonts w:ascii="宋体" w:hAnsi="宋体" w:eastAsia="宋体" w:cs="宋体"/>
          <w:color w:val="000"/>
          <w:sz w:val="28"/>
          <w:szCs w:val="28"/>
        </w:rPr>
        <w:t xml:space="preserve">三、以开展明年村级换届选举工作为契机，进一步夯实农村基层组织</w:t>
      </w:r>
    </w:p>
    <w:p>
      <w:pPr>
        <w:ind w:left="0" w:right="0" w:firstLine="560"/>
        <w:spacing w:before="450" w:after="450" w:line="312" w:lineRule="auto"/>
      </w:pPr>
      <w:r>
        <w:rPr>
          <w:rFonts w:ascii="宋体" w:hAnsi="宋体" w:eastAsia="宋体" w:cs="宋体"/>
          <w:color w:val="000"/>
          <w:sz w:val="28"/>
          <w:szCs w:val="28"/>
        </w:rPr>
        <w:t xml:space="preserve">选好一届，受益三年;选好一人，受益全村。明年全市村级组织将全面换届，这是农村党员群众政治生活中的一件大事。当前，我们各级要挂出“作战图”、列出“施工表”、立下“军令状”，牢牢把握明年村级组织换届选举工作的主动权，做到“一个加强”(即加强正确的村民自治观教育)、“两个继续”(即继续开展“重点村”“难点村”排查整治、继续做好村委会成员民主评议和离任审计工作)、“三个着力”(着力做好换届选举的维稳工作、着力稳妥推进农村基层改革、着力落实“两委”“一肩挑”比例)，认真做好前期各项工作，务必实现“三个确保”(确保按时完成、确保不出事、确保“两委”干部交叉任职比例和书记主任“一肩挑”比例达到80%以上)。</w:t>
      </w:r>
    </w:p>
    <w:p>
      <w:pPr>
        <w:ind w:left="0" w:right="0" w:firstLine="560"/>
        <w:spacing w:before="450" w:after="450" w:line="312" w:lineRule="auto"/>
      </w:pPr>
      <w:r>
        <w:rPr>
          <w:rFonts w:ascii="宋体" w:hAnsi="宋体" w:eastAsia="宋体" w:cs="宋体"/>
          <w:color w:val="000"/>
          <w:sz w:val="28"/>
          <w:szCs w:val="28"/>
        </w:rPr>
        <w:t xml:space="preserve">(一)加强组织领导，落实三个保障。一是落实组织保障。市将成立村级换届工作领导小组，负责指导全市村级换届选举工作，并抽调纪检、组织、宣传、政法、人大、检察、公安、民政、司法、财政、农业、审计、信访、共青团、妇联等单位人员组成办公室，共同开展专项调研，共同研究制定村级换届政策，共同研究处理重大问题。各县(市、区)、乡镇(街道)成立由党(工)委书记任组长的农村、社区“两委”换届工作领导小组，抽调精干力量，配齐配强参与换届工作的干部，并抓紧开展专项培训，使换届工作人员熟悉选举的法律、法规、政策要求和操作规程，更好地指导村级换届。二是落实制度保障。各地要尽快研究制定当地村级换届选举政策文件，明确村级换届的总体要求、职数配备、任职条件和程序步骤，确保换届选举依法依规进行。同时，要总结以往好的经验做法，结合自身实际，制定切实可行的换届选举工作方案，明确具体任务，落实责任分工，确保今年年底前所有换届准备工作全部就绪。三是落实经费保障。村级换届工作需要投入大量人力物力财力。各县(市、区)要做好预算，加大投入，落实村级换届工作经费，为换届做好物质准备。</w:t>
      </w:r>
    </w:p>
    <w:p>
      <w:pPr>
        <w:ind w:left="0" w:right="0" w:firstLine="560"/>
        <w:spacing w:before="450" w:after="450" w:line="312" w:lineRule="auto"/>
      </w:pPr>
      <w:r>
        <w:rPr>
          <w:rFonts w:ascii="宋体" w:hAnsi="宋体" w:eastAsia="宋体" w:cs="宋体"/>
          <w:color w:val="000"/>
          <w:sz w:val="28"/>
          <w:szCs w:val="28"/>
        </w:rPr>
        <w:t xml:space="preserve">(二)加快推进工作，狠抓三项措施。一要深入摸底调研，为换届把准脉搏开良方。要深入各乡镇(街道)、村(社区)，全面开展调查研究，通过个别访谈、座谈会交流、问卷调查、实地走访等形式，把每一个村的情况掌握全、形势分析清、问题查找准，摸清村情户情民情，摸清党员干部群众思想动态，摸清村级组织班子凝聚力战斗力状况，摸清村级后备干部队伍现状等。同时，要结合群众路线教育实践活动前期准备工作、党代表接访等活动，广泛听取党员、村民代表、群众等对本届村级班子及成员思想作风、领导能力、工作实绩的评价和意见建议，并组织开展村级组织班子届末考察、民主评议和满意度测评，检查考核村干部承诺目标完成情况，并公布结果。二要抓好“四评四议”，为换届提供依据选人才。要开展“四评村官”活动(即村干部自己评、党员代表评、村民代表评、上级组织评)，召开党员和村民代表会议，先由村、社区“两委”成员自我述职，然后从“德、能、勤、绩、廉”五个方面对村干部按照“优秀、称职、基本称职、不称职”四个档次进行评定，评定结果作为换届候选人的重要依据，进行公开公布。三要立即开展审计，为换届清除障碍解难题。要严格落实今年6月份省财政厅等5部门联合下发的《关于开展第六届村民委员会换届审计工作的通知》，在换届前全面审计本届村(居)委会任职期间的所有账目，重点做好村级经济责任目标完成情况、村干部对财经法规执行情况，提前审计部分财务管理比较混乱、群众上访比较多的村，坚持先审计后换届、不完成审计不能进行换届的原则，确保村级班子“无病换届”。审计结果经乡镇经管站审核后，及时张榜向选民公布，接受群众监督。通过财务清理、公开和村干部离任审计工作，对矛盾纠纷和历史遗留问题提前排查，集中整治，把问题和矛盾解决在换届前。</w:t>
      </w:r>
    </w:p>
    <w:p>
      <w:pPr>
        <w:ind w:left="0" w:right="0" w:firstLine="560"/>
        <w:spacing w:before="450" w:after="450" w:line="312" w:lineRule="auto"/>
      </w:pPr>
      <w:r>
        <w:rPr>
          <w:rFonts w:ascii="宋体" w:hAnsi="宋体" w:eastAsia="宋体" w:cs="宋体"/>
          <w:color w:val="000"/>
          <w:sz w:val="28"/>
          <w:szCs w:val="28"/>
        </w:rPr>
        <w:t xml:space="preserve">(三)大力营造良好的舆论氛围和法治环境。胡春华书记指出：“西方一些敌对势力过分渲染基层民主的意义，把基层的各种事件都往民主化、政治化方向引，把事情闹大，借机攻击党和政府，对此我们要保持清醒的头脑，形成正确的舆论导向”。我们的准备工作要紧紧围绕形成良好舆论导向和法治环境来开展，要充分利用广播电视、报刊杂志、手机短信、互联网、平安肇庆微博微信等阵地，加大对基层组织、村干部先进典型的宣传。同时，各地要提前宣传换届选举的法律法规政策和选举程序、参选条件等，提高选民和党员的法制意识和参与意识，消除各种不良干扰因素，抵制不正当的选举行为，促进候选人之间理性公平竞争，营造和谐选举氛围。对外出人员多的村，要多方宣传动员，预先通知到位，确保外出党员群众及时回村参加换届选举，切实把好村“两委”班子特别是支书主任的“入口关”。要集中力量处理涉及面广、影响重大、群众多次重复上访的历史积案，依法依规第一时间查处农村基层违纪违法案件，并组织公、检、法、司等政法系统的同志深入农村，广泛开展法律咨询、普法宣传、人民调解、法律援助，提高农村法治化水平，维护农村和谐稳定。</w:t>
      </w:r>
    </w:p>
    <w:p>
      <w:pPr>
        <w:ind w:left="0" w:right="0" w:firstLine="560"/>
        <w:spacing w:before="450" w:after="450" w:line="312" w:lineRule="auto"/>
      </w:pPr>
      <w:r>
        <w:rPr>
          <w:rFonts w:ascii="宋体" w:hAnsi="宋体" w:eastAsia="宋体" w:cs="宋体"/>
          <w:color w:val="000"/>
          <w:sz w:val="28"/>
          <w:szCs w:val="28"/>
        </w:rPr>
        <w:t xml:space="preserve">同志们，做好村级换届工作迫在眉睫，加强农村基层组织建设任重道远。希望各级党委以高度的政治责任感、使命感，以更大的气魄、更高的热情、更新的举措，抓好农村基层组织建设，圆满完成村(居)“两委”换届选举任务，为实现我市“建成融入珠三角连接大西南的枢纽型门户城市”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最新乡镇街道团委书记述职报告范文汇总八</w:t>
      </w:r>
    </w:p>
    <w:p>
      <w:pPr>
        <w:ind w:left="0" w:right="0" w:firstLine="560"/>
        <w:spacing w:before="450" w:after="450" w:line="312" w:lineRule="auto"/>
      </w:pPr>
      <w:r>
        <w:rPr>
          <w:rFonts w:ascii="宋体" w:hAnsi="宋体" w:eastAsia="宋体" w:cs="宋体"/>
          <w:color w:val="000"/>
          <w:sz w:val="28"/>
          <w:szCs w:val="28"/>
        </w:rPr>
        <w:t xml:space="preserve">第一条根据《甘肃省突发公共事件总体应急预案》、《甘肃省新型冠状病毒感染的肺炎疫情防控工作方案》、《甘肃省联防联控机制全省新冠肺炎疫情领导小组生活物资保障组生活物应急保障预案》、《关于印发甘肃省新冠肺炎聚集性疫情处置应急预案的通知》及县委、县政府要求，为进一步加强生活必需品市场监测和应急保供工作，结合我县实际，特制定本应急预案。</w:t>
      </w:r>
    </w:p>
    <w:p>
      <w:pPr>
        <w:ind w:left="0" w:right="0" w:firstLine="560"/>
        <w:spacing w:before="450" w:after="450" w:line="312" w:lineRule="auto"/>
      </w:pPr>
      <w:r>
        <w:rPr>
          <w:rFonts w:ascii="宋体" w:hAnsi="宋体" w:eastAsia="宋体" w:cs="宋体"/>
          <w:color w:val="000"/>
          <w:sz w:val="28"/>
          <w:szCs w:val="28"/>
        </w:rPr>
        <w:t xml:space="preserve">第二条本预案适用于发生粮食、食用油、肉类、蔬菜、蛋类、方便食品、饮用水等生活必需品市场异常波动、供求严重失衡，在较大范围内引起抢购或脱销，影响社会稳定，需要立即处置的突发事件的应对工作。</w:t>
      </w:r>
    </w:p>
    <w:p>
      <w:pPr>
        <w:ind w:left="0" w:right="0" w:firstLine="560"/>
        <w:spacing w:before="450" w:after="450" w:line="312" w:lineRule="auto"/>
      </w:pPr>
      <w:r>
        <w:rPr>
          <w:rFonts w:ascii="宋体" w:hAnsi="宋体" w:eastAsia="宋体" w:cs="宋体"/>
          <w:color w:val="000"/>
          <w:sz w:val="28"/>
          <w:szCs w:val="28"/>
        </w:rPr>
        <w:t xml:space="preserve">第三条应急处置工作应遵循以下原则：</w:t>
      </w:r>
    </w:p>
    <w:p>
      <w:pPr>
        <w:ind w:left="0" w:right="0" w:firstLine="560"/>
        <w:spacing w:before="450" w:after="450" w:line="312" w:lineRule="auto"/>
      </w:pPr>
      <w:r>
        <w:rPr>
          <w:rFonts w:ascii="宋体" w:hAnsi="宋体" w:eastAsia="宋体" w:cs="宋体"/>
          <w:color w:val="000"/>
          <w:sz w:val="28"/>
          <w:szCs w:val="28"/>
        </w:rPr>
        <w:t xml:space="preserve">（一）统一指挥，分级负责。县新冠肺炎疫情领导小组生活物资保障专责组统筹协调全县生活物资保障工作。商务部门牵头负责，发改、民政、交通运输、市场监管等相关部门在职责范围内负责对应工作。</w:t>
      </w:r>
    </w:p>
    <w:p>
      <w:pPr>
        <w:ind w:left="0" w:right="0" w:firstLine="560"/>
        <w:spacing w:before="450" w:after="450" w:line="312" w:lineRule="auto"/>
      </w:pPr>
      <w:r>
        <w:rPr>
          <w:rFonts w:ascii="宋体" w:hAnsi="宋体" w:eastAsia="宋体" w:cs="宋体"/>
          <w:color w:val="000"/>
          <w:sz w:val="28"/>
          <w:szCs w:val="28"/>
        </w:rPr>
        <w:t xml:space="preserve">（二）属地管理，分级负责。强化组织保障，健全工作机制，压实部门、单位、市场主体责任。加强上下之间、部门之间、政企之间协同联动，按照生活物资市场异常波动级别，根据生活物资市场异常波动的性质、程度和影响范围，由各相关部门具体组织实施。</w:t>
      </w:r>
    </w:p>
    <w:p>
      <w:pPr>
        <w:ind w:left="0" w:right="0" w:firstLine="560"/>
        <w:spacing w:before="450" w:after="450" w:line="312" w:lineRule="auto"/>
      </w:pPr>
      <w:r>
        <w:rPr>
          <w:rFonts w:ascii="宋体" w:hAnsi="宋体" w:eastAsia="宋体" w:cs="宋体"/>
          <w:color w:val="000"/>
          <w:sz w:val="28"/>
          <w:szCs w:val="28"/>
        </w:rPr>
        <w:t xml:space="preserve">（三）市场主体，政府调控。发挥批发市场、商场超市、仓储物流企业配置资源、保障供应的主体作用，更好发挥政府统筹协调、统一调度作用，形成市场和政府有机统一、相互补充、相互协调、相互促进的格局。</w:t>
      </w:r>
    </w:p>
    <w:p>
      <w:pPr>
        <w:ind w:left="0" w:right="0" w:firstLine="560"/>
        <w:spacing w:before="450" w:after="450" w:line="312" w:lineRule="auto"/>
      </w:pPr>
      <w:r>
        <w:rPr>
          <w:rFonts w:ascii="宋体" w:hAnsi="宋体" w:eastAsia="宋体" w:cs="宋体"/>
          <w:color w:val="000"/>
          <w:sz w:val="28"/>
          <w:szCs w:val="28"/>
        </w:rPr>
        <w:t xml:space="preserve">（四）平急兼顾，随时应急。各相关部门要认真做好市场监测，及时准确掌握市场运行情况，加强预判预警。建立健全应急保供体系，强化政府储备平时调节和应急调控功能，做好生活物资市场异常波动的各项应急准备。</w:t>
      </w:r>
    </w:p>
    <w:p>
      <w:pPr>
        <w:ind w:left="0" w:right="0" w:firstLine="560"/>
        <w:spacing w:before="450" w:after="450" w:line="312" w:lineRule="auto"/>
      </w:pPr>
      <w:r>
        <w:rPr>
          <w:rFonts w:ascii="宋体" w:hAnsi="宋体" w:eastAsia="宋体" w:cs="宋体"/>
          <w:color w:val="000"/>
          <w:sz w:val="28"/>
          <w:szCs w:val="28"/>
        </w:rPr>
        <w:t xml:space="preserve">第四条依据《庆阳市商务局应对新型冠状病毒感染的肺炎疫情引起的生活必需品市场保供应急预案》对生活必需品市场异常波动的级次，按照影响范围大小，划分为市级（ⅰ级）、县（区）级（ⅱ级）和乡镇级(ⅲ级）三级。</w:t>
      </w:r>
    </w:p>
    <w:p>
      <w:pPr>
        <w:ind w:left="0" w:right="0" w:firstLine="560"/>
        <w:spacing w:before="450" w:after="450" w:line="312" w:lineRule="auto"/>
      </w:pPr>
      <w:r>
        <w:rPr>
          <w:rFonts w:ascii="宋体" w:hAnsi="宋体" w:eastAsia="宋体" w:cs="宋体"/>
          <w:color w:val="000"/>
          <w:sz w:val="28"/>
          <w:szCs w:val="28"/>
        </w:rPr>
        <w:t xml:space="preserve">（一）ⅰ级市场异常波动。有下列情形之一的\'，为ⅰ级市场异常波动。</w:t>
      </w:r>
    </w:p>
    <w:p>
      <w:pPr>
        <w:ind w:left="0" w:right="0" w:firstLine="560"/>
        <w:spacing w:before="450" w:after="450" w:line="312" w:lineRule="auto"/>
      </w:pPr>
      <w:r>
        <w:rPr>
          <w:rFonts w:ascii="宋体" w:hAnsi="宋体" w:eastAsia="宋体" w:cs="宋体"/>
          <w:color w:val="000"/>
          <w:sz w:val="28"/>
          <w:szCs w:val="28"/>
        </w:rPr>
        <w:t xml:space="preserve">1.在人口超过50万以上县区发生市场异常波动；</w:t>
      </w:r>
    </w:p>
    <w:p>
      <w:pPr>
        <w:ind w:left="0" w:right="0" w:firstLine="560"/>
        <w:spacing w:before="450" w:after="450" w:line="312" w:lineRule="auto"/>
      </w:pPr>
      <w:r>
        <w:rPr>
          <w:rFonts w:ascii="宋体" w:hAnsi="宋体" w:eastAsia="宋体" w:cs="宋体"/>
          <w:color w:val="000"/>
          <w:sz w:val="28"/>
          <w:szCs w:val="28"/>
        </w:rPr>
        <w:t xml:space="preserve">2.在2个以上县区发生市场异常波动；</w:t>
      </w:r>
    </w:p>
    <w:p>
      <w:pPr>
        <w:ind w:left="0" w:right="0" w:firstLine="560"/>
        <w:spacing w:before="450" w:after="450" w:line="312" w:lineRule="auto"/>
      </w:pPr>
      <w:r>
        <w:rPr>
          <w:rFonts w:ascii="宋体" w:hAnsi="宋体" w:eastAsia="宋体" w:cs="宋体"/>
          <w:color w:val="000"/>
          <w:sz w:val="28"/>
          <w:szCs w:val="28"/>
        </w:rPr>
        <w:t xml:space="preserve">3.特殊情况需要划为ⅰ级市场异常波动的。</w:t>
      </w:r>
    </w:p>
    <w:p>
      <w:pPr>
        <w:ind w:left="0" w:right="0" w:firstLine="560"/>
        <w:spacing w:before="450" w:after="450" w:line="312" w:lineRule="auto"/>
      </w:pPr>
      <w:r>
        <w:rPr>
          <w:rFonts w:ascii="宋体" w:hAnsi="宋体" w:eastAsia="宋体" w:cs="宋体"/>
          <w:color w:val="000"/>
          <w:sz w:val="28"/>
          <w:szCs w:val="28"/>
        </w:rPr>
        <w:t xml:space="preserve">（二）ⅱ级市场异常波动。有下列情形之一的，为ⅱ级市场异常波动。</w:t>
      </w:r>
    </w:p>
    <w:p>
      <w:pPr>
        <w:ind w:left="0" w:right="0" w:firstLine="560"/>
        <w:spacing w:before="450" w:after="450" w:line="312" w:lineRule="auto"/>
      </w:pPr>
      <w:r>
        <w:rPr>
          <w:rFonts w:ascii="宋体" w:hAnsi="宋体" w:eastAsia="宋体" w:cs="宋体"/>
          <w:color w:val="000"/>
          <w:sz w:val="28"/>
          <w:szCs w:val="28"/>
        </w:rPr>
        <w:t xml:space="preserve">1.县城所在地乡镇发生市场异常波动；</w:t>
      </w:r>
    </w:p>
    <w:p>
      <w:pPr>
        <w:ind w:left="0" w:right="0" w:firstLine="560"/>
        <w:spacing w:before="450" w:after="450" w:line="312" w:lineRule="auto"/>
      </w:pPr>
      <w:r>
        <w:rPr>
          <w:rFonts w:ascii="宋体" w:hAnsi="宋体" w:eastAsia="宋体" w:cs="宋体"/>
          <w:color w:val="000"/>
          <w:sz w:val="28"/>
          <w:szCs w:val="28"/>
        </w:rPr>
        <w:t xml:space="preserve">2.在2个以上乡镇发生市场异常波动；</w:t>
      </w:r>
    </w:p>
    <w:p>
      <w:pPr>
        <w:ind w:left="0" w:right="0" w:firstLine="560"/>
        <w:spacing w:before="450" w:after="450" w:line="312" w:lineRule="auto"/>
      </w:pPr>
      <w:r>
        <w:rPr>
          <w:rFonts w:ascii="宋体" w:hAnsi="宋体" w:eastAsia="宋体" w:cs="宋体"/>
          <w:color w:val="000"/>
          <w:sz w:val="28"/>
          <w:szCs w:val="28"/>
        </w:rPr>
        <w:t xml:space="preserve">3.特殊情况需要划为ⅱ级市场异常波动的。</w:t>
      </w:r>
    </w:p>
    <w:p>
      <w:pPr>
        <w:ind w:left="0" w:right="0" w:firstLine="560"/>
        <w:spacing w:before="450" w:after="450" w:line="312" w:lineRule="auto"/>
      </w:pPr>
      <w:r>
        <w:rPr>
          <w:rFonts w:ascii="宋体" w:hAnsi="宋体" w:eastAsia="宋体" w:cs="宋体"/>
          <w:color w:val="000"/>
          <w:sz w:val="28"/>
          <w:szCs w:val="28"/>
        </w:rPr>
        <w:t xml:space="preserve">（三）ⅲ级市场异常波动。有下列情形之一的，为ⅲ级市场异常波动。</w:t>
      </w:r>
    </w:p>
    <w:p>
      <w:pPr>
        <w:ind w:left="0" w:right="0" w:firstLine="560"/>
        <w:spacing w:before="450" w:after="450" w:line="312" w:lineRule="auto"/>
      </w:pPr>
      <w:r>
        <w:rPr>
          <w:rFonts w:ascii="宋体" w:hAnsi="宋体" w:eastAsia="宋体" w:cs="宋体"/>
          <w:color w:val="000"/>
          <w:sz w:val="28"/>
          <w:szCs w:val="28"/>
        </w:rPr>
        <w:t xml:space="preserve">1.在1个乡镇内发生市场异常波动；</w:t>
      </w:r>
    </w:p>
    <w:p>
      <w:pPr>
        <w:ind w:left="0" w:right="0" w:firstLine="560"/>
        <w:spacing w:before="450" w:after="450" w:line="312" w:lineRule="auto"/>
      </w:pPr>
      <w:r>
        <w:rPr>
          <w:rFonts w:ascii="宋体" w:hAnsi="宋体" w:eastAsia="宋体" w:cs="宋体"/>
          <w:color w:val="000"/>
          <w:sz w:val="28"/>
          <w:szCs w:val="28"/>
        </w:rPr>
        <w:t xml:space="preserve">2.特殊情况需要划为ⅲ级市场异常波动的。</w:t>
      </w:r>
    </w:p>
    <w:p>
      <w:pPr>
        <w:ind w:left="0" w:right="0" w:firstLine="560"/>
        <w:spacing w:before="450" w:after="450" w:line="312" w:lineRule="auto"/>
      </w:pPr>
      <w:r>
        <w:rPr>
          <w:rFonts w:ascii="宋体" w:hAnsi="宋体" w:eastAsia="宋体" w:cs="宋体"/>
          <w:color w:val="000"/>
          <w:sz w:val="28"/>
          <w:szCs w:val="28"/>
        </w:rPr>
        <w:t xml:space="preserve">第五条县新冠肺炎疫情领导小组生活物资保障专责组：</w:t>
      </w:r>
    </w:p>
    <w:p>
      <w:pPr>
        <w:ind w:left="0" w:right="0" w:firstLine="560"/>
        <w:spacing w:before="450" w:after="450" w:line="312" w:lineRule="auto"/>
      </w:pPr>
      <w:r>
        <w:rPr>
          <w:rFonts w:ascii="宋体" w:hAnsi="宋体" w:eastAsia="宋体" w:cs="宋体"/>
          <w:color w:val="000"/>
          <w:sz w:val="28"/>
          <w:szCs w:val="28"/>
        </w:rPr>
        <w:t xml:space="preserve">组长：张涛政府副县长</w:t>
      </w:r>
    </w:p>
    <w:p>
      <w:pPr>
        <w:ind w:left="0" w:right="0" w:firstLine="560"/>
        <w:spacing w:before="450" w:after="450" w:line="312" w:lineRule="auto"/>
      </w:pPr>
      <w:r>
        <w:rPr>
          <w:rFonts w:ascii="宋体" w:hAnsi="宋体" w:eastAsia="宋体" w:cs="宋体"/>
          <w:color w:val="000"/>
          <w:sz w:val="28"/>
          <w:szCs w:val="28"/>
        </w:rPr>
        <w:t xml:space="preserve">副组长：夏设铭县商务局局长</w:t>
      </w:r>
    </w:p>
    <w:p>
      <w:pPr>
        <w:ind w:left="0" w:right="0" w:firstLine="560"/>
        <w:spacing w:before="450" w:after="450" w:line="312" w:lineRule="auto"/>
      </w:pPr>
      <w:r>
        <w:rPr>
          <w:rFonts w:ascii="宋体" w:hAnsi="宋体" w:eastAsia="宋体" w:cs="宋体"/>
          <w:color w:val="000"/>
          <w:sz w:val="28"/>
          <w:szCs w:val="28"/>
        </w:rPr>
        <w:t xml:space="preserve">方智县发改局局长</w:t>
      </w:r>
    </w:p>
    <w:p>
      <w:pPr>
        <w:ind w:left="0" w:right="0" w:firstLine="560"/>
        <w:spacing w:before="450" w:after="450" w:line="312" w:lineRule="auto"/>
      </w:pPr>
      <w:r>
        <w:rPr>
          <w:rFonts w:ascii="宋体" w:hAnsi="宋体" w:eastAsia="宋体" w:cs="宋体"/>
          <w:color w:val="000"/>
          <w:sz w:val="28"/>
          <w:szCs w:val="28"/>
        </w:rPr>
        <w:t xml:space="preserve">齐保存县民政局局长</w:t>
      </w:r>
    </w:p>
    <w:p>
      <w:pPr>
        <w:ind w:left="0" w:right="0" w:firstLine="560"/>
        <w:spacing w:before="450" w:after="450" w:line="312" w:lineRule="auto"/>
      </w:pPr>
      <w:r>
        <w:rPr>
          <w:rFonts w:ascii="宋体" w:hAnsi="宋体" w:eastAsia="宋体" w:cs="宋体"/>
          <w:color w:val="000"/>
          <w:sz w:val="28"/>
          <w:szCs w:val="28"/>
        </w:rPr>
        <w:t xml:space="preserve">刘生科县交通局局长</w:t>
      </w:r>
    </w:p>
    <w:p>
      <w:pPr>
        <w:ind w:left="0" w:right="0" w:firstLine="560"/>
        <w:spacing w:before="450" w:after="450" w:line="312" w:lineRule="auto"/>
      </w:pPr>
      <w:r>
        <w:rPr>
          <w:rFonts w:ascii="宋体" w:hAnsi="宋体" w:eastAsia="宋体" w:cs="宋体"/>
          <w:color w:val="000"/>
          <w:sz w:val="28"/>
          <w:szCs w:val="28"/>
        </w:rPr>
        <w:t xml:space="preserve">王哲博县市场监管局局长</w:t>
      </w:r>
    </w:p>
    <w:p>
      <w:pPr>
        <w:ind w:left="0" w:right="0" w:firstLine="560"/>
        <w:spacing w:before="450" w:after="450" w:line="312" w:lineRule="auto"/>
      </w:pPr>
      <w:r>
        <w:rPr>
          <w:rFonts w:ascii="宋体" w:hAnsi="宋体" w:eastAsia="宋体" w:cs="宋体"/>
          <w:color w:val="000"/>
          <w:sz w:val="28"/>
          <w:szCs w:val="28"/>
        </w:rPr>
        <w:t xml:space="preserve">职责：负责统筹协调做好生活物资保障工作；负责提出完善生活物资保障工作的策略、措施和建议；承担县疫情联防联控领导小组交办的其他工作。</w:t>
      </w:r>
    </w:p>
    <w:p>
      <w:pPr>
        <w:ind w:left="0" w:right="0" w:firstLine="560"/>
        <w:spacing w:before="450" w:after="450" w:line="312" w:lineRule="auto"/>
      </w:pPr>
      <w:r>
        <w:rPr>
          <w:rFonts w:ascii="宋体" w:hAnsi="宋体" w:eastAsia="宋体" w:cs="宋体"/>
          <w:color w:val="000"/>
          <w:sz w:val="28"/>
          <w:szCs w:val="28"/>
        </w:rPr>
        <w:t xml:space="preserve">第六条成员单位共同职责</w:t>
      </w:r>
    </w:p>
    <w:p>
      <w:pPr>
        <w:ind w:left="0" w:right="0" w:firstLine="560"/>
        <w:spacing w:before="450" w:after="450" w:line="312" w:lineRule="auto"/>
      </w:pPr>
      <w:r>
        <w:rPr>
          <w:rFonts w:ascii="宋体" w:hAnsi="宋体" w:eastAsia="宋体" w:cs="宋体"/>
          <w:color w:val="000"/>
          <w:sz w:val="28"/>
          <w:szCs w:val="28"/>
        </w:rPr>
        <w:t xml:space="preserve">根据国家法律、法规和相关政策，结合本单位职能，研究制定本单位（系统）生活物资保障工作职责、工作方案和应急预案。明确工作职责、细化工作措施、增强应急能力，确保人员、物资、设备到位，一旦出现突发情况，能够第一时间响应、果断决策和有效处置。</w:t>
      </w:r>
    </w:p>
    <w:p>
      <w:pPr>
        <w:ind w:left="0" w:right="0" w:firstLine="560"/>
        <w:spacing w:before="450" w:after="450" w:line="312" w:lineRule="auto"/>
      </w:pPr>
      <w:r>
        <w:rPr>
          <w:rFonts w:ascii="宋体" w:hAnsi="宋体" w:eastAsia="宋体" w:cs="宋体"/>
          <w:color w:val="000"/>
          <w:sz w:val="28"/>
          <w:szCs w:val="28"/>
        </w:rPr>
        <w:t xml:space="preserve">认真贯彻县新冠肺炎疫情防控领导小组工作部署，自觉履行工作职责，主动配合牵头部门做好工作；加强部门信息沟通与协作联动，及时安排部署各项预防控制措施，及时报告有关工作进展，督导检查应急处置工作。</w:t>
      </w:r>
    </w:p>
    <w:p>
      <w:pPr>
        <w:ind w:left="0" w:right="0" w:firstLine="560"/>
        <w:spacing w:before="450" w:after="450" w:line="312" w:lineRule="auto"/>
      </w:pPr>
      <w:r>
        <w:rPr>
          <w:rFonts w:ascii="宋体" w:hAnsi="宋体" w:eastAsia="宋体" w:cs="宋体"/>
          <w:color w:val="000"/>
          <w:sz w:val="28"/>
          <w:szCs w:val="28"/>
        </w:rPr>
        <w:t xml:space="preserve">第七条各成员单位职责</w:t>
      </w:r>
    </w:p>
    <w:p>
      <w:pPr>
        <w:ind w:left="0" w:right="0" w:firstLine="560"/>
        <w:spacing w:before="450" w:after="450" w:line="312" w:lineRule="auto"/>
      </w:pPr>
      <w:r>
        <w:rPr>
          <w:rFonts w:ascii="宋体" w:hAnsi="宋体" w:eastAsia="宋体" w:cs="宋体"/>
          <w:color w:val="000"/>
          <w:sz w:val="28"/>
          <w:szCs w:val="28"/>
        </w:rPr>
        <w:t xml:space="preserve">县商务局：负责统筹协调做好生活物资保障工作；负责提出完善生活必需品保障工作的策略、措施和建议；加强生活必需品市场运行监测，健全冷链物流体系、拓宽多元进口渠道。组织指导生活物资保供重点企业，根据市场需求，加强货源组织、加大采购力度、适当增加库存，保障市场供应稳定。</w:t>
      </w:r>
    </w:p>
    <w:p>
      <w:pPr>
        <w:ind w:left="0" w:right="0" w:firstLine="560"/>
        <w:spacing w:before="450" w:after="450" w:line="312" w:lineRule="auto"/>
      </w:pPr>
      <w:r>
        <w:rPr>
          <w:rFonts w:ascii="宋体" w:hAnsi="宋体" w:eastAsia="宋体" w:cs="宋体"/>
          <w:color w:val="000"/>
          <w:sz w:val="28"/>
          <w:szCs w:val="28"/>
        </w:rPr>
        <w:t xml:space="preserve">县发改局：负责生活物资市场价格监测和预警、组织实施粮（米、面）油应急物资的储备、采购、加工调运工作。负责制定完善实施粮油应急供应保障预案，必要时负责向上级申请调用国家及地方储备粮。</w:t>
      </w:r>
    </w:p>
    <w:p>
      <w:pPr>
        <w:ind w:left="0" w:right="0" w:firstLine="560"/>
        <w:spacing w:before="450" w:after="450" w:line="312" w:lineRule="auto"/>
      </w:pPr>
      <w:r>
        <w:rPr>
          <w:rFonts w:ascii="宋体" w:hAnsi="宋体" w:eastAsia="宋体" w:cs="宋体"/>
          <w:color w:val="000"/>
          <w:sz w:val="28"/>
          <w:szCs w:val="28"/>
        </w:rPr>
        <w:t xml:space="preserve">县民政局：负责指导慈善机构、社会团体、爱心人士等社会力量开展疫情防控慈善捐赠活动，规范捐赠款物接收使用管理。打击借疫情开展非法募捐活动。引导志愿服务组织积极参与疫情防控。</w:t>
      </w:r>
    </w:p>
    <w:p>
      <w:pPr>
        <w:ind w:left="0" w:right="0" w:firstLine="560"/>
        <w:spacing w:before="450" w:after="450" w:line="312" w:lineRule="auto"/>
      </w:pPr>
      <w:r>
        <w:rPr>
          <w:rFonts w:ascii="宋体" w:hAnsi="宋体" w:eastAsia="宋体" w:cs="宋体"/>
          <w:color w:val="000"/>
          <w:sz w:val="28"/>
          <w:szCs w:val="28"/>
        </w:rPr>
        <w:t xml:space="preserve">县交通局：负责做好公路交通管理工作，落实政策规定的生活物资运输车辆免费停靠、优先通行措施，畅通生活物资运输“绿色通道”，确保生活物资运输便捷高效。</w:t>
      </w:r>
    </w:p>
    <w:p>
      <w:pPr>
        <w:ind w:left="0" w:right="0" w:firstLine="560"/>
        <w:spacing w:before="450" w:after="450" w:line="312" w:lineRule="auto"/>
      </w:pPr>
      <w:r>
        <w:rPr>
          <w:rFonts w:ascii="宋体" w:hAnsi="宋体" w:eastAsia="宋体" w:cs="宋体"/>
          <w:color w:val="000"/>
          <w:sz w:val="28"/>
          <w:szCs w:val="28"/>
        </w:rPr>
        <w:t xml:space="preserve">县市场监督管理局：负责生活物资市场主体经营行为的监督管理。严厉打击囤积居奇、哄抬物价、扰乱市场秩序的行为，保障市场平稳运行。督促有关企业做好生活物资生产的监督和管理。</w:t>
      </w:r>
    </w:p>
    <w:p>
      <w:pPr>
        <w:ind w:left="0" w:right="0" w:firstLine="560"/>
        <w:spacing w:before="450" w:after="450" w:line="312" w:lineRule="auto"/>
      </w:pPr>
      <w:r>
        <w:rPr>
          <w:rFonts w:ascii="宋体" w:hAnsi="宋体" w:eastAsia="宋体" w:cs="宋体"/>
          <w:color w:val="000"/>
          <w:sz w:val="28"/>
          <w:szCs w:val="28"/>
        </w:rPr>
        <w:t xml:space="preserve">第八条商务、发展改革、交通运输、市场监管部门按职责分工，加强对粮食、食用油、肉类、蔬菜、鸡蛋、奶制品、饮用水、方便食品等重点生活物资、道路运输通行等情况的监测。定期开展市场调查，及时掌握市场总需求、总供给和销售、价格变化、道路通行等情况。</w:t>
      </w:r>
    </w:p>
    <w:p>
      <w:pPr>
        <w:ind w:left="0" w:right="0" w:firstLine="560"/>
        <w:spacing w:before="450" w:after="450" w:line="312" w:lineRule="auto"/>
      </w:pPr>
      <w:r>
        <w:rPr>
          <w:rFonts w:ascii="宋体" w:hAnsi="宋体" w:eastAsia="宋体" w:cs="宋体"/>
          <w:color w:val="000"/>
          <w:sz w:val="28"/>
          <w:szCs w:val="28"/>
        </w:rPr>
        <w:t xml:space="preserve">各级各部门应通过监测市场运行情况，科学分析、综合研判，评价新冠肺炎疫情引起的生活物资市场异常波动的性质、程度和影响范围，对苗头性、倾向性问题和早期发现的潜在隐患以及可能发生的市场异常波动，应及时发出预警。预警信息的发布、调整和解除可通过广播、电视、报刊、网络等方式进行。</w:t>
      </w:r>
    </w:p>
    <w:p>
      <w:pPr>
        <w:ind w:left="0" w:right="0" w:firstLine="560"/>
        <w:spacing w:before="450" w:after="450" w:line="312" w:lineRule="auto"/>
      </w:pPr>
      <w:r>
        <w:rPr>
          <w:rFonts w:ascii="宋体" w:hAnsi="宋体" w:eastAsia="宋体" w:cs="宋体"/>
          <w:color w:val="000"/>
          <w:sz w:val="28"/>
          <w:szCs w:val="28"/>
        </w:rPr>
        <w:t xml:space="preserve">第九条大型批发市场、粮油直营店、商场超市如出现抢购生活必需品，导致价格在较大范围内猛涨或商品断档脱销，影响到社会稳定，企业负责人要在1小时内向县商务、发展改革、市场监管等部门报告，县商务、发展改革、市场监管部门要立即对报告事项调查核实。联合对市场异常波动进行综合评估，研判市场异常波动的严重性、紧迫性和变化趋势，确定市场异常波动级别，提出是否启动生活物资保障应急预案的建议。</w:t>
      </w:r>
    </w:p>
    <w:p>
      <w:pPr>
        <w:ind w:left="0" w:right="0" w:firstLine="560"/>
        <w:spacing w:before="450" w:after="450" w:line="312" w:lineRule="auto"/>
      </w:pPr>
      <w:r>
        <w:rPr>
          <w:rFonts w:ascii="宋体" w:hAnsi="宋体" w:eastAsia="宋体" w:cs="宋体"/>
          <w:color w:val="000"/>
          <w:sz w:val="28"/>
          <w:szCs w:val="28"/>
        </w:rPr>
        <w:t xml:space="preserve">第十条核实为乡镇级（ⅲ级）市场异常波动的，县商务、发改、市场监管部门要在1小时内向县政府和市商务、发展改革、市场监管部门报告，通报相关部门，并立即启动应急预案。</w:t>
      </w:r>
    </w:p>
    <w:p>
      <w:pPr>
        <w:ind w:left="0" w:right="0" w:firstLine="560"/>
        <w:spacing w:before="450" w:after="450" w:line="312" w:lineRule="auto"/>
      </w:pPr>
      <w:r>
        <w:rPr>
          <w:rFonts w:ascii="宋体" w:hAnsi="宋体" w:eastAsia="宋体" w:cs="宋体"/>
          <w:color w:val="000"/>
          <w:sz w:val="28"/>
          <w:szCs w:val="28"/>
        </w:rPr>
        <w:t xml:space="preserve">核实为县级（ⅱ级）市场异常波动的，县商务部门要在2小时内向县政府和县级商务、发展改革、市场监管部门报告，立即启动应急预案，并向周边地区相关部门通报。</w:t>
      </w:r>
    </w:p>
    <w:p>
      <w:pPr>
        <w:ind w:left="0" w:right="0" w:firstLine="560"/>
        <w:spacing w:before="450" w:after="450" w:line="312" w:lineRule="auto"/>
      </w:pPr>
      <w:r>
        <w:rPr>
          <w:rFonts w:ascii="宋体" w:hAnsi="宋体" w:eastAsia="宋体" w:cs="宋体"/>
          <w:color w:val="000"/>
          <w:sz w:val="28"/>
          <w:szCs w:val="28"/>
        </w:rPr>
        <w:t xml:space="preserve">核实为市级（ⅰ级）市场异常波动的，市生活物资保障组在2小时内向市新冠肺炎疫情防控领导小组报告，立即启动应急预案，并向相关部门和各市（州）政府通报情况。</w:t>
      </w:r>
    </w:p>
    <w:p>
      <w:pPr>
        <w:ind w:left="0" w:right="0" w:firstLine="560"/>
        <w:spacing w:before="450" w:after="450" w:line="312" w:lineRule="auto"/>
      </w:pPr>
      <w:r>
        <w:rPr>
          <w:rFonts w:ascii="宋体" w:hAnsi="宋体" w:eastAsia="宋体" w:cs="宋体"/>
          <w:color w:val="000"/>
          <w:sz w:val="28"/>
          <w:szCs w:val="28"/>
        </w:rPr>
        <w:t xml:space="preserve">报告生活必需品市场异常波动的信息应包括：报送信息单位名称、人员姓名和联系电话，事件发生的时间、地点、起因、造成的影响、已采取的措施、可能造成的危害、下一步采取措施的建议等。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第十一条按照应急保供工作原则，建立分级应急处置机制，市级（i级）市场异常波动由市生活物资保障组向市新冠肺炎疫情防控领导小组报告，经请示同意后统筹协调处置，县级（ⅱ级）市场异常波动由县级政府或生活物资保障组协调处置，乡镇级（ⅲ级）市场异常波动由县政府或生活物资保障组协调处置。</w:t>
      </w:r>
    </w:p>
    <w:p>
      <w:pPr>
        <w:ind w:left="0" w:right="0" w:firstLine="560"/>
        <w:spacing w:before="450" w:after="450" w:line="312" w:lineRule="auto"/>
      </w:pPr>
      <w:r>
        <w:rPr>
          <w:rFonts w:ascii="宋体" w:hAnsi="宋体" w:eastAsia="宋体" w:cs="宋体"/>
          <w:color w:val="000"/>
          <w:sz w:val="28"/>
          <w:szCs w:val="28"/>
        </w:rPr>
        <w:t xml:space="preserve">第十二条根据疫情防控应急响应等级，结合市场运行和保障供应情况，科学分析、综合研判，适时调整生活物资市场异常波动级别，启动相应应急预案，采取应急处置措施，确保基本生活物资供应不短缺、不断供。</w:t>
      </w:r>
    </w:p>
    <w:p>
      <w:pPr>
        <w:ind w:left="0" w:right="0" w:firstLine="560"/>
        <w:spacing w:before="450" w:after="450" w:line="312" w:lineRule="auto"/>
      </w:pPr>
      <w:r>
        <w:rPr>
          <w:rFonts w:ascii="宋体" w:hAnsi="宋体" w:eastAsia="宋体" w:cs="宋体"/>
          <w:color w:val="000"/>
          <w:sz w:val="28"/>
          <w:szCs w:val="28"/>
        </w:rPr>
        <w:t xml:space="preserve">第十三条发生生活物资市场异常波动，可采取如下措施：</w:t>
      </w:r>
    </w:p>
    <w:p>
      <w:pPr>
        <w:ind w:left="0" w:right="0" w:firstLine="560"/>
        <w:spacing w:before="450" w:after="450" w:line="312" w:lineRule="auto"/>
      </w:pPr>
      <w:r>
        <w:rPr>
          <w:rFonts w:ascii="宋体" w:hAnsi="宋体" w:eastAsia="宋体" w:cs="宋体"/>
          <w:color w:val="000"/>
          <w:sz w:val="28"/>
          <w:szCs w:val="28"/>
        </w:rPr>
        <w:t xml:space="preserve">（一）及时发布市场信息，正确引导市场消费，稳定社会预期；</w:t>
      </w:r>
    </w:p>
    <w:p>
      <w:pPr>
        <w:ind w:left="0" w:right="0" w:firstLine="560"/>
        <w:spacing w:before="450" w:after="450" w:line="312" w:lineRule="auto"/>
      </w:pPr>
      <w:r>
        <w:rPr>
          <w:rFonts w:ascii="宋体" w:hAnsi="宋体" w:eastAsia="宋体" w:cs="宋体"/>
          <w:color w:val="000"/>
          <w:sz w:val="28"/>
          <w:szCs w:val="28"/>
        </w:rPr>
        <w:t xml:space="preserve">（二）督促指导生产厂家、流通企业、供应商积极组织货源，动用商业库存，增加市场供应；</w:t>
      </w:r>
    </w:p>
    <w:p>
      <w:pPr>
        <w:ind w:left="0" w:right="0" w:firstLine="560"/>
        <w:spacing w:before="450" w:after="450" w:line="312" w:lineRule="auto"/>
      </w:pPr>
      <w:r>
        <w:rPr>
          <w:rFonts w:ascii="宋体" w:hAnsi="宋体" w:eastAsia="宋体" w:cs="宋体"/>
          <w:color w:val="000"/>
          <w:sz w:val="28"/>
          <w:szCs w:val="28"/>
        </w:rPr>
        <w:t xml:space="preserve">（三）开展紧缺物资跨区域调运，进行异地生活物资余缺调剂；</w:t>
      </w:r>
    </w:p>
    <w:p>
      <w:pPr>
        <w:ind w:left="0" w:right="0" w:firstLine="560"/>
        <w:spacing w:before="450" w:after="450" w:line="312" w:lineRule="auto"/>
      </w:pPr>
      <w:r>
        <w:rPr>
          <w:rFonts w:ascii="宋体" w:hAnsi="宋体" w:eastAsia="宋体" w:cs="宋体"/>
          <w:color w:val="000"/>
          <w:sz w:val="28"/>
          <w:szCs w:val="28"/>
        </w:rPr>
        <w:t xml:space="preserve">（四）按照规定程序和权限，投放县级储备物资，当县级储备物资不足时，再申请投放市级储备物资稳定市场；</w:t>
      </w:r>
    </w:p>
    <w:p>
      <w:pPr>
        <w:ind w:left="0" w:right="0" w:firstLine="560"/>
        <w:spacing w:before="450" w:after="450" w:line="312" w:lineRule="auto"/>
      </w:pPr>
      <w:r>
        <w:rPr>
          <w:rFonts w:ascii="宋体" w:hAnsi="宋体" w:eastAsia="宋体" w:cs="宋体"/>
          <w:color w:val="000"/>
          <w:sz w:val="28"/>
          <w:szCs w:val="28"/>
        </w:rPr>
        <w:t xml:space="preserve">（五）当国内生活物资供应不足时，协调组织外贸企业和跨境电商企业迅速开展进口；</w:t>
      </w:r>
    </w:p>
    <w:p>
      <w:pPr>
        <w:ind w:left="0" w:right="0" w:firstLine="560"/>
        <w:spacing w:before="450" w:after="450" w:line="312" w:lineRule="auto"/>
      </w:pPr>
      <w:r>
        <w:rPr>
          <w:rFonts w:ascii="宋体" w:hAnsi="宋体" w:eastAsia="宋体" w:cs="宋体"/>
          <w:color w:val="000"/>
          <w:sz w:val="28"/>
          <w:szCs w:val="28"/>
        </w:rPr>
        <w:t xml:space="preserve">（六）当突发事件导致生活物资不能及时充足供应时，可采取定量、限量销售，或实行统一发放、分配；</w:t>
      </w:r>
    </w:p>
    <w:p>
      <w:pPr>
        <w:ind w:left="0" w:right="0" w:firstLine="560"/>
        <w:spacing w:before="450" w:after="450" w:line="312" w:lineRule="auto"/>
      </w:pPr>
      <w:r>
        <w:rPr>
          <w:rFonts w:ascii="宋体" w:hAnsi="宋体" w:eastAsia="宋体" w:cs="宋体"/>
          <w:color w:val="000"/>
          <w:sz w:val="28"/>
          <w:szCs w:val="28"/>
        </w:rPr>
        <w:t xml:space="preserve">（七）当出现商业网点无法营业的极端情况，通过设置临时、流动商业网点、设施等方式，保障生活物资供应；</w:t>
      </w:r>
    </w:p>
    <w:p>
      <w:pPr>
        <w:ind w:left="0" w:right="0" w:firstLine="560"/>
        <w:spacing w:before="450" w:after="450" w:line="312" w:lineRule="auto"/>
      </w:pPr>
      <w:r>
        <w:rPr>
          <w:rFonts w:ascii="宋体" w:hAnsi="宋体" w:eastAsia="宋体" w:cs="宋体"/>
          <w:color w:val="000"/>
          <w:sz w:val="28"/>
          <w:szCs w:val="28"/>
        </w:rPr>
        <w:t xml:space="preserve">（八）当出现生活物资市场断供的紧急情况，县政府及其部门可依照法律规定的权限和程序，征用单位和个人的财产，保障人民群众基本生活需要；</w:t>
      </w:r>
    </w:p>
    <w:p>
      <w:pPr>
        <w:ind w:left="0" w:right="0" w:firstLine="560"/>
        <w:spacing w:before="450" w:after="450" w:line="312" w:lineRule="auto"/>
      </w:pPr>
      <w:r>
        <w:rPr>
          <w:rFonts w:ascii="宋体" w:hAnsi="宋体" w:eastAsia="宋体" w:cs="宋体"/>
          <w:color w:val="000"/>
          <w:sz w:val="28"/>
          <w:szCs w:val="28"/>
        </w:rPr>
        <w:t xml:space="preserve">（九）鼓励引导通过“互联网+”“线上下单+集体团购+同城配送”等新模式，向封闭小区（社区）居民提供生活物资配送服务；</w:t>
      </w:r>
    </w:p>
    <w:p>
      <w:pPr>
        <w:ind w:left="0" w:right="0" w:firstLine="560"/>
        <w:spacing w:before="450" w:after="450" w:line="312" w:lineRule="auto"/>
      </w:pPr>
      <w:r>
        <w:rPr>
          <w:rFonts w:ascii="宋体" w:hAnsi="宋体" w:eastAsia="宋体" w:cs="宋体"/>
          <w:color w:val="000"/>
          <w:sz w:val="28"/>
          <w:szCs w:val="28"/>
        </w:rPr>
        <w:t xml:space="preserve">（十）动员社会组织、爱心人士等社会力量开展疫情专项捐赠。</w:t>
      </w:r>
    </w:p>
    <w:p>
      <w:pPr>
        <w:ind w:left="0" w:right="0" w:firstLine="560"/>
        <w:spacing w:before="450" w:after="450" w:line="312" w:lineRule="auto"/>
      </w:pPr>
      <w:r>
        <w:rPr>
          <w:rFonts w:ascii="宋体" w:hAnsi="宋体" w:eastAsia="宋体" w:cs="宋体"/>
          <w:color w:val="000"/>
          <w:sz w:val="28"/>
          <w:szCs w:val="28"/>
        </w:rPr>
        <w:t xml:space="preserve">第十四条商务、发展改革、市场监管部门要根据生活物资市场异常波动情况，及时调整监测频次。深入批发市场、商场超市、仓储物流企业，对市场情况全面调查，做到信息监测与实地调研相结合。摸清生活物资货源渠道、销售库存、价格走势等情况，强化对各类信息的汇总分析，有针对性地采取应急措施。</w:t>
      </w:r>
    </w:p>
    <w:p>
      <w:pPr>
        <w:ind w:left="0" w:right="0" w:firstLine="560"/>
        <w:spacing w:before="450" w:after="450" w:line="312" w:lineRule="auto"/>
      </w:pPr>
      <w:r>
        <w:rPr>
          <w:rFonts w:ascii="宋体" w:hAnsi="宋体" w:eastAsia="宋体" w:cs="宋体"/>
          <w:color w:val="000"/>
          <w:sz w:val="28"/>
          <w:szCs w:val="28"/>
        </w:rPr>
        <w:t xml:space="preserve">第十五条应急生活必需品调运。</w:t>
      </w:r>
    </w:p>
    <w:p>
      <w:pPr>
        <w:ind w:left="0" w:right="0" w:firstLine="560"/>
        <w:spacing w:before="450" w:after="450" w:line="312" w:lineRule="auto"/>
      </w:pPr>
      <w:r>
        <w:rPr>
          <w:rFonts w:ascii="宋体" w:hAnsi="宋体" w:eastAsia="宋体" w:cs="宋体"/>
          <w:color w:val="000"/>
          <w:sz w:val="28"/>
          <w:szCs w:val="28"/>
        </w:rPr>
        <w:t xml:space="preserve">第十六条应急生活必需品销售网点。</w:t>
      </w:r>
    </w:p>
    <w:p>
      <w:pPr>
        <w:ind w:left="0" w:right="0" w:firstLine="560"/>
        <w:spacing w:before="450" w:after="450" w:line="312" w:lineRule="auto"/>
      </w:pPr>
      <w:r>
        <w:rPr>
          <w:rFonts w:ascii="宋体" w:hAnsi="宋体" w:eastAsia="宋体" w:cs="宋体"/>
          <w:color w:val="000"/>
          <w:sz w:val="28"/>
          <w:szCs w:val="28"/>
        </w:rPr>
        <w:t xml:space="preserve">第十七条县生活物资保障部门要落实应急值班值守制度，完善应急工作程序，主要负责同志必须坚守岗位、靠前指挥。配备必要的车辆、通讯及其他技术装备，保障通信网络畅通，信息传递及时准确，确保人员、车辆、物资处于常备状态。形成反应迅速、协调有序、运转高效的应急机制。</w:t>
      </w:r>
    </w:p>
    <w:p>
      <w:pPr>
        <w:ind w:left="0" w:right="0" w:firstLine="560"/>
        <w:spacing w:before="450" w:after="450" w:line="312" w:lineRule="auto"/>
      </w:pPr>
      <w:r>
        <w:rPr>
          <w:rFonts w:ascii="宋体" w:hAnsi="宋体" w:eastAsia="宋体" w:cs="宋体"/>
          <w:color w:val="000"/>
          <w:sz w:val="28"/>
          <w:szCs w:val="28"/>
        </w:rPr>
        <w:t xml:space="preserve">第十八条要落实多部门信息共享、会商研判、协调联动制度，形成生活物资保障合力。坚决落实生活物资应急采购、仓储、运输、配送的车辆优先通行、免费停靠等措施，畅通生活必需品运输的“绿色通道”，确保生活必需品运输便捷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2025-01-19T23:07:45+08:00</dcterms:created>
  <dcterms:modified xsi:type="dcterms:W3CDTF">2025-01-19T23:07:45+08:00</dcterms:modified>
</cp:coreProperties>
</file>

<file path=docProps/custom.xml><?xml version="1.0" encoding="utf-8"?>
<Properties xmlns="http://schemas.openxmlformats.org/officeDocument/2006/custom-properties" xmlns:vt="http://schemas.openxmlformats.org/officeDocument/2006/docPropsVTypes"/>
</file>