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2024年护士晋升述职报告范文怎么写</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护士晋升述职报告范文怎么写一(一)政治学习在院领导及科室主任、护士长的组织带领下，全体科室成员以积极态度认真学习了院领导在各政治会议上的讲话，先后深入开展了以“作风转变年、作风建设年”、“三好一满意，开展优质服务工程”等为内容的“法...</w:t>
      </w:r>
    </w:p>
    <w:p>
      <w:pPr>
        <w:ind w:left="0" w:right="0" w:firstLine="560"/>
        <w:spacing w:before="450" w:after="450" w:line="312" w:lineRule="auto"/>
      </w:pPr>
      <w:r>
        <w:rPr>
          <w:rFonts w:ascii="黑体" w:hAnsi="黑体" w:eastAsia="黑体" w:cs="黑体"/>
          <w:color w:val="000000"/>
          <w:sz w:val="36"/>
          <w:szCs w:val="36"/>
          <w:b w:val="1"/>
          <w:bCs w:val="1"/>
        </w:rPr>
        <w:t xml:space="preserve">20_年护士晋升述职报告范文怎么写一</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十七届六中全会精神，贯彻社会主义核心价值体系是中华优秀传统文化的现代版的政治教育，迎接党的十八大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严格执行查对制度及护理操作规程，减少差错事故的发生，加强基础护理，使基础护理合格率基本达98%，褥疮发生率为0。 加强护理表格书写质量管理，护士长认真把关，对年轻护士认真传、帮、带，努力提高护理病历质量，护理表格合格率达到97.5%。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20_年护士晋升述职报告范文怎么写二</w:t>
      </w:r>
    </w:p>
    <w:p>
      <w:pPr>
        <w:ind w:left="0" w:right="0" w:firstLine="560"/>
        <w:spacing w:before="450" w:after="450" w:line="312" w:lineRule="auto"/>
      </w:pPr>
      <w:r>
        <w:rPr>
          <w:rFonts w:ascii="宋体" w:hAnsi="宋体" w:eastAsia="宋体" w:cs="宋体"/>
          <w:color w:val="000"/>
          <w:sz w:val="28"/>
          <w:szCs w:val="28"/>
        </w:rPr>
        <w:t xml:space="preserve">时间稍纵即逝，转眼已是＿月，我们护理实习快接近尾声了。回顾这一路走来，心里满满地装着丰收的喜悦，每天都在进步中，日子过得忙碌，倒也安静踏实。想起刚进临床时候的自己，带着对实习生活美好憧憬和期待来到＿＿省＿＿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教授不顾辛劳，为一个个诊断不明的病人跑上跑下地请会诊;考虑到病人的经济情况，他在不影响治疗效果的条件下往往选用的降压药或降血脂药。在呼吸内科的实习中，我曾亲眼看到＿＿＿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2025-04-17T11:24:34+08:00</dcterms:created>
  <dcterms:modified xsi:type="dcterms:W3CDTF">2025-04-17T11:24:34+08:00</dcterms:modified>
</cp:coreProperties>
</file>

<file path=docProps/custom.xml><?xml version="1.0" encoding="utf-8"?>
<Properties xmlns="http://schemas.openxmlformats.org/officeDocument/2006/custom-properties" xmlns:vt="http://schemas.openxmlformats.org/officeDocument/2006/docPropsVTypes"/>
</file>