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2024年会计年度竞聘述职报告怎么写(八篇)</w:t>
      </w:r>
      <w:bookmarkEnd w:id="1"/>
    </w:p>
    <w:p>
      <w:pPr>
        <w:jc w:val="center"/>
        <w:spacing w:before="0" w:after="450"/>
      </w:pPr>
      <w:r>
        <w:rPr>
          <w:rFonts w:ascii="Arial" w:hAnsi="Arial" w:eastAsia="Arial" w:cs="Arial"/>
          <w:color w:val="999999"/>
          <w:sz w:val="20"/>
          <w:szCs w:val="20"/>
        </w:rPr>
        <w:t xml:space="preserve">来源：网络  作者：柔情似水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20_年会计年度竞聘述职报告怎么写一一、日常出纳工作：1、严格执行现金管理和结算制度，及时办理日常现金收付业务做到日清月结，防止发生不 必要的损失、浪费。确保库存现金的安全。2、及时收回医院各项门诊和住院收入，进行核对算。及时收回现金存入银...</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20_年会计年度竞聘述职报告怎么写一</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20_年会计年度竞聘述职报告怎么写二</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20_年会计年度竞聘述职报告怎么写三</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20_年会计年度竞聘述职报告怎么写四</w:t>
      </w:r>
    </w:p>
    <w:p>
      <w:pPr>
        <w:ind w:left="0" w:right="0" w:firstLine="560"/>
        <w:spacing w:before="450" w:after="450" w:line="312" w:lineRule="auto"/>
      </w:pPr>
      <w:r>
        <w:rPr>
          <w:rFonts w:ascii="宋体" w:hAnsi="宋体" w:eastAsia="宋体" w:cs="宋体"/>
          <w:color w:val="000"/>
          <w:sz w:val="28"/>
          <w:szCs w:val="28"/>
        </w:rPr>
        <w:t xml:space="preserve">一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一是通过杂志报刊、电脑网络和电视新闻等媒体学习了解，不断提高了政治理论水平。加强政治思想和品德修养。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去年财务决算收尾工作，办好相关事宜，办理事业年检。认真总结去年的财务工作，并为明年订下了财务工作设想。对各类会计档案，进行了分类、装订、归档。对财务专用软件进行了清理、杀毒和备份。完成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20_年会计年度竞聘述职报告怎么写五</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20_年会计年度竞聘述职报告怎么写六</w:t>
      </w:r>
    </w:p>
    <w:p>
      <w:pPr>
        <w:ind w:left="0" w:right="0" w:firstLine="560"/>
        <w:spacing w:before="450" w:after="450" w:line="312" w:lineRule="auto"/>
      </w:pPr>
      <w:r>
        <w:rPr>
          <w:rFonts w:ascii="宋体" w:hAnsi="宋体" w:eastAsia="宋体" w:cs="宋体"/>
          <w:color w:val="000"/>
          <w:sz w:val="28"/>
          <w:szCs w:val="28"/>
        </w:rPr>
        <w:t xml:space="preserve">随着x景区酒店业务的增加，工作量和工作难度也随之上升;回顾这一年来的工作，既有压力和曲折，也充满机遇和挑战，通过自身的调整和完善，不断提升服务质量和管理水平，在财务部领导的关心和指导下，我的财务管理水平有了长足的进步，各项工作也渐入正轨。对于年度的工作，我主要做以下总结：</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20_年会计年度竞聘述职报告怎么写七</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20_年会计年度竞聘述职报告怎么写八</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2025-04-19T11:21:52+08:00</dcterms:created>
  <dcterms:modified xsi:type="dcterms:W3CDTF">2025-04-19T11:21:52+08:00</dcterms:modified>
</cp:coreProperties>
</file>

<file path=docProps/custom.xml><?xml version="1.0" encoding="utf-8"?>
<Properties xmlns="http://schemas.openxmlformats.org/officeDocument/2006/custom-properties" xmlns:vt="http://schemas.openxmlformats.org/officeDocument/2006/docPropsVTypes"/>
</file>