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2024年部队士官年终述职报告-士官年终述职报告范本(九篇)</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部队士官年终述职报告-士官年终述职报告范本一一、提高思想认识，努力干好本职工作;俗话说：“事小见思想，滴水见太阳”，思想是行动的先导，只有思想进步，工作才有动力，思想的进步来源于文化理论知识的充实。本人在思想上牢固树立“以队为家”的...</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20_年部队士官年终述职报告-士官年终述职报告范本一</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20_年部队士官年终述职报告-士官年终述职报告范本二</w:t>
      </w:r>
    </w:p>
    <w:p>
      <w:pPr>
        <w:ind w:left="0" w:right="0" w:firstLine="560"/>
        <w:spacing w:before="450" w:after="450" w:line="312" w:lineRule="auto"/>
      </w:pPr>
      <w:r>
        <w:rPr>
          <w:rFonts w:ascii="宋体" w:hAnsi="宋体" w:eastAsia="宋体" w:cs="宋体"/>
          <w:color w:val="000"/>
          <w:sz w:val="28"/>
          <w:szCs w:val="28"/>
        </w:rPr>
        <w:t xml:space="preserve">我叫，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20_年部队士官年终述职报告-士官年终述职报告范本三</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xx人，20xx年12月入伍，20xx年12月被选举为士官，现为中队炊事员，自上任以来，我时刻不忘自身职责，不忘中队领导的栽培和信任，时刻提醒自己作为一名士官该干什么不该干什么，以高度的责任心在本职岗位上工作，下面就我这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三个代表重要思想和科学发展观等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w:t>
      </w:r>
    </w:p>
    <w:p>
      <w:pPr>
        <w:ind w:left="0" w:right="0" w:firstLine="560"/>
        <w:spacing w:before="450" w:after="450" w:line="312" w:lineRule="auto"/>
      </w:pPr>
      <w:r>
        <w:rPr>
          <w:rFonts w:ascii="宋体" w:hAnsi="宋体" w:eastAsia="宋体" w:cs="宋体"/>
          <w:color w:val="000"/>
          <w:sz w:val="28"/>
          <w:szCs w:val="28"/>
        </w:rPr>
        <w:t xml:space="preserve">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20_年部队士官年终述职报告-士官年终述职报告范本五</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20_年最新部队士官述职报告三</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同志的“三个代表”重要论述，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20_年部队士官年终述职报告-士官年终述职报告范本六</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虎年，我们又迎来了崭新的201x虎年。201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20_年部队士官年终述职报告-士官年终述职报告范本七</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20_年部队士官年终述职报告-士官年终述职报告范本八</w:t>
      </w:r>
    </w:p>
    <w:p>
      <w:pPr>
        <w:ind w:left="0" w:right="0" w:firstLine="560"/>
        <w:spacing w:before="450" w:after="450" w:line="312" w:lineRule="auto"/>
      </w:pPr>
      <w:r>
        <w:rPr>
          <w:rFonts w:ascii="宋体" w:hAnsi="宋体" w:eastAsia="宋体" w:cs="宋体"/>
          <w:color w:val="000"/>
          <w:sz w:val="28"/>
          <w:szCs w:val="28"/>
        </w:rPr>
        <w:t xml:space="preserve">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  1、理论知识经常学，不断提高理论素养和政治素质。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  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w:t>
      </w:r>
    </w:p>
    <w:p>
      <w:pPr>
        <w:ind w:left="0" w:right="0" w:firstLine="560"/>
        <w:spacing w:before="450" w:after="450" w:line="312" w:lineRule="auto"/>
      </w:pPr>
      <w:r>
        <w:rPr>
          <w:rFonts w:ascii="宋体" w:hAnsi="宋体" w:eastAsia="宋体" w:cs="宋体"/>
          <w:color w:val="000"/>
          <w:sz w:val="28"/>
          <w:szCs w:val="28"/>
        </w:rPr>
        <w:t xml:space="preserve">  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  2、业务知识反复学，不断提高综合素质和工作能力。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作为党委和主官的参谋和助手，就是要充分发挥谋划指导、辅助指挥、协调控制和领导表率作用，对职责要求、制度规定、本条线工作了如指掌。为此，我注重紧密联系本职工作实际，加强业务学习，认真学习了《xxx工作条例》、《xx长工作》、《军队管理思绪与对策》等书籍，学习一些单位在抓落实、抓创新方面的经验做法，紧密结合实际研究对策。</w:t>
      </w:r>
    </w:p>
    <w:p>
      <w:pPr>
        <w:ind w:left="0" w:right="0" w:firstLine="560"/>
        <w:spacing w:before="450" w:after="450" w:line="312" w:lineRule="auto"/>
      </w:pPr>
      <w:r>
        <w:rPr>
          <w:rFonts w:ascii="宋体" w:hAnsi="宋体" w:eastAsia="宋体" w:cs="宋体"/>
          <w:color w:val="000"/>
          <w:sz w:val="28"/>
          <w:szCs w:val="28"/>
        </w:rPr>
        <w:t xml:space="preserve">  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  3、实践经验研究学，不断提高指导部队建设的能力水平。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  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w:t>
      </w:r>
    </w:p>
    <w:p>
      <w:pPr>
        <w:ind w:left="0" w:right="0" w:firstLine="560"/>
        <w:spacing w:before="450" w:after="450" w:line="312" w:lineRule="auto"/>
      </w:pPr>
      <w:r>
        <w:rPr>
          <w:rFonts w:ascii="宋体" w:hAnsi="宋体" w:eastAsia="宋体" w:cs="宋体"/>
          <w:color w:val="000"/>
          <w:sz w:val="28"/>
          <w:szCs w:val="28"/>
        </w:rPr>
        <w:t xml:space="preserve">  反复学习了《军队基层建设纲要》《按照xx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20_年部队士官年终述职报告-士官年终述职报告范本九</w:t>
      </w:r>
    </w:p>
    <w:p>
      <w:pPr>
        <w:ind w:left="0" w:right="0" w:firstLine="560"/>
        <w:spacing w:before="450" w:after="450" w:line="312" w:lineRule="auto"/>
      </w:pPr>
      <w:r>
        <w:rPr>
          <w:rFonts w:ascii="宋体" w:hAnsi="宋体" w:eastAsia="宋体" w:cs="宋体"/>
          <w:color w:val="000"/>
          <w:sz w:val="28"/>
          <w:szCs w:val="28"/>
        </w:rPr>
        <w:t xml:space="preserve">时光飞逝，岁月如梭，转眼间，这半年也是自己选改士官的第半年，通过这半年的锻炼，自己经历了很多，也成熟了很多，但都平平淡淡的走过来了，下面我就将这半年来的工作、生活作以下总结：</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半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以上是我对这半年的工作、生活等各方面做的总结汇报，有成绩也有不足，为下步更好的成长进步和改正问题，特做以下打算：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2025-01-19T23:25:19+08:00</dcterms:created>
  <dcterms:modified xsi:type="dcterms:W3CDTF">2025-01-19T23:25:19+08:00</dcterms:modified>
</cp:coreProperties>
</file>

<file path=docProps/custom.xml><?xml version="1.0" encoding="utf-8"?>
<Properties xmlns="http://schemas.openxmlformats.org/officeDocument/2006/custom-properties" xmlns:vt="http://schemas.openxmlformats.org/officeDocument/2006/docPropsVTypes"/>
</file>